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numPr>
          <w:ilvl w:val="1"/>
          <w:numId w:val="55"/>
        </w:numPr>
        <w:spacing w:after="200"/>
        <w:ind w:left="3" w:hanging="3"/>
        <w:contextualSpacing/>
        <w:jc w:val="center"/>
        <w:rPr>
          <w:rFonts w:ascii="Calibri" w:eastAsia="Times New Roman" w:hAnsi="Calibri" w:cs="Calibri"/>
          <w:b/>
          <w:sz w:val="48"/>
          <w:lang w:val="ro-RO"/>
        </w:rPr>
      </w:pPr>
      <w:r w:rsidRPr="00197659">
        <w:rPr>
          <w:rFonts w:ascii="Calibri" w:eastAsia="Times New Roman" w:hAnsi="Calibri" w:cs="Calibri"/>
          <w:b/>
          <w:sz w:val="48"/>
          <w:lang w:val="ro-RO"/>
        </w:rPr>
        <w:t>DOCUMENTE DE ÎNSCRIERE</w:t>
      </w:r>
    </w:p>
    <w:p w:rsidR="0059275B" w:rsidRPr="00197659" w:rsidRDefault="0059275B" w:rsidP="0059275B">
      <w:pPr>
        <w:pStyle w:val="Heading1"/>
        <w:jc w:val="right"/>
        <w:rPr>
          <w:rFonts w:asciiTheme="minorHAnsi" w:hAnsiTheme="minorHAnsi" w:cstheme="minorHAnsi"/>
          <w:b/>
          <w:i/>
          <w:iCs/>
          <w:sz w:val="28"/>
          <w:lang w:val="ro-RO"/>
        </w:rPr>
      </w:pPr>
      <w:r w:rsidRPr="00197659">
        <w:rPr>
          <w:rFonts w:ascii="Times New Roman" w:hAnsi="Times New Roman"/>
          <w:b/>
          <w:bCs/>
          <w:i/>
          <w:iCs/>
          <w:szCs w:val="24"/>
          <w:lang w:val="ro-RO" w:eastAsia="ro-RO"/>
        </w:rPr>
        <w:br w:type="page"/>
      </w:r>
      <w:r w:rsidRPr="00197659">
        <w:rPr>
          <w:rFonts w:asciiTheme="minorHAnsi" w:hAnsiTheme="minorHAnsi" w:cstheme="minorHAnsi"/>
          <w:b/>
          <w:i/>
          <w:iCs/>
          <w:sz w:val="28"/>
          <w:lang w:val="ro-RO"/>
        </w:rPr>
        <w:lastRenderedPageBreak/>
        <w:t>FORMULAR 1</w:t>
      </w:r>
    </w:p>
    <w:p w:rsidR="0059275B" w:rsidRPr="00197659" w:rsidRDefault="0059275B" w:rsidP="0059275B">
      <w:pPr>
        <w:pStyle w:val="Heading5"/>
        <w:spacing w:before="0" w:line="240" w:lineRule="auto"/>
        <w:jc w:val="center"/>
        <w:rPr>
          <w:rFonts w:asciiTheme="minorHAnsi" w:hAnsiTheme="minorHAnsi" w:cstheme="minorHAnsi"/>
          <w:b/>
          <w:bCs/>
          <w:i/>
          <w:iCs/>
          <w:color w:val="000000" w:themeColor="text1"/>
          <w:szCs w:val="24"/>
          <w:lang w:val="ro-RO"/>
        </w:rPr>
      </w:pPr>
      <w:r w:rsidRPr="00197659">
        <w:rPr>
          <w:rFonts w:asciiTheme="minorHAnsi" w:hAnsiTheme="minorHAnsi" w:cstheme="minorHAnsi"/>
          <w:b/>
          <w:bCs/>
          <w:iCs/>
          <w:color w:val="000000" w:themeColor="text1"/>
          <w:szCs w:val="24"/>
          <w:lang w:val="ro-RO"/>
        </w:rPr>
        <w:t>CERERE DE PARTICIPARE LA PROCEDURĂ</w:t>
      </w:r>
    </w:p>
    <w:p w:rsidR="0059275B" w:rsidRPr="00197659" w:rsidRDefault="0059275B" w:rsidP="0059275B">
      <w:pPr>
        <w:spacing w:after="0" w:line="240" w:lineRule="auto"/>
        <w:jc w:val="center"/>
        <w:rPr>
          <w:rFonts w:asciiTheme="minorHAnsi" w:hAnsiTheme="minorHAnsi" w:cstheme="minorHAnsi"/>
          <w:b/>
          <w:szCs w:val="24"/>
          <w:lang w:val="ro-RO"/>
        </w:rPr>
      </w:pPr>
      <w:r w:rsidRPr="00197659">
        <w:rPr>
          <w:rFonts w:asciiTheme="minorHAnsi" w:hAnsiTheme="minorHAnsi" w:cstheme="minorHAnsi"/>
          <w:b/>
          <w:szCs w:val="24"/>
          <w:lang w:val="ro-RO"/>
        </w:rPr>
        <w:t>Nr. ......../....................</w:t>
      </w:r>
    </w:p>
    <w:p w:rsidR="0059275B" w:rsidRPr="00197659" w:rsidRDefault="0059275B" w:rsidP="0059275B">
      <w:pPr>
        <w:spacing w:after="0" w:line="240" w:lineRule="auto"/>
        <w:jc w:val="center"/>
        <w:rPr>
          <w:rFonts w:asciiTheme="minorHAnsi" w:hAnsiTheme="minorHAnsi" w:cstheme="minorHAnsi"/>
          <w:szCs w:val="24"/>
          <w:lang w:val="ro-RO"/>
        </w:rPr>
      </w:pPr>
    </w:p>
    <w:p w:rsidR="0059275B" w:rsidRPr="00197659" w:rsidRDefault="0059275B" w:rsidP="00200EAD">
      <w:pPr>
        <w:pStyle w:val="Body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Denumirea completă a ofertantului ................................................................................................ ..........................................................................................................................................................</w:t>
      </w:r>
    </w:p>
    <w:p w:rsidR="0059275B" w:rsidRPr="00197659" w:rsidRDefault="0059275B" w:rsidP="00200EAD">
      <w:pPr>
        <w:pStyle w:val="BodyText3"/>
        <w:spacing w:line="240" w:lineRule="auto"/>
        <w:ind w:left="720"/>
        <w:contextualSpacing/>
        <w:rPr>
          <w:rFonts w:asciiTheme="minorHAnsi" w:hAnsiTheme="minorHAnsi" w:cstheme="minorHAnsi"/>
          <w:i/>
          <w:color w:val="FF0000"/>
          <w:sz w:val="24"/>
          <w:szCs w:val="24"/>
          <w:lang w:val="ro-RO"/>
        </w:rPr>
      </w:pPr>
      <w:r w:rsidRPr="00197659">
        <w:rPr>
          <w:rFonts w:asciiTheme="minorHAnsi" w:hAnsiTheme="minorHAnsi" w:cstheme="minorHAnsi"/>
          <w:i/>
          <w:color w:val="FF0000"/>
          <w:sz w:val="24"/>
          <w:szCs w:val="24"/>
          <w:lang w:val="ro-RO"/>
        </w:rPr>
        <w:t>(in situația în care oferta depusă este ofertă comună se vor menționa toţi operatorii economici asociați, precum şi liderul de asociere)</w:t>
      </w:r>
    </w:p>
    <w:p w:rsidR="0059275B" w:rsidRPr="00197659" w:rsidRDefault="0059275B" w:rsidP="00200EAD">
      <w:pPr>
        <w:pStyle w:val="Body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Sediul ofertantului (adresa completă) .............................................................................................</w:t>
      </w:r>
    </w:p>
    <w:p w:rsidR="0059275B" w:rsidRPr="00197659" w:rsidRDefault="0059275B" w:rsidP="00200EAD">
      <w:pPr>
        <w:pStyle w:val="BodyText3"/>
        <w:spacing w:line="240" w:lineRule="auto"/>
        <w:ind w:left="720"/>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ph"/>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telefon …………………………………..………… fax …………………………….…..………………, email: ……………………</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Date de identificare a ofertantului (</w:t>
      </w:r>
      <w:r w:rsidRPr="00197659">
        <w:rPr>
          <w:rFonts w:asciiTheme="minorHAnsi" w:hAnsiTheme="minorHAnsi" w:cstheme="minorHAnsi"/>
          <w:i/>
          <w:iCs/>
          <w:sz w:val="24"/>
          <w:szCs w:val="24"/>
          <w:lang w:val="ro-RO"/>
        </w:rPr>
        <w:t>număr de înregistrare în Registrul Comerțului şi cod unic de înregistrare</w:t>
      </w:r>
      <w:r w:rsidRPr="00197659">
        <w:rPr>
          <w:rFonts w:asciiTheme="minorHAnsi" w:hAnsiTheme="minorHAnsi" w:cstheme="minorHAnsi"/>
          <w:sz w:val="24"/>
          <w:szCs w:val="24"/>
          <w:lang w:val="ro-RO"/>
        </w:rPr>
        <w:t>) CUI : …………………………………………; J ………. / ……………….. / …….……</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Contul (</w:t>
      </w:r>
      <w:r w:rsidRPr="00197659">
        <w:rPr>
          <w:rFonts w:asciiTheme="minorHAnsi" w:hAnsiTheme="minorHAnsi" w:cstheme="minorHAnsi"/>
          <w:i/>
          <w:iCs/>
          <w:sz w:val="24"/>
          <w:szCs w:val="24"/>
          <w:lang w:val="ro-RO"/>
        </w:rPr>
        <w:t>cod IBAN</w:t>
      </w:r>
      <w:r w:rsidRPr="00197659">
        <w:rPr>
          <w:rFonts w:asciiTheme="minorHAnsi" w:hAnsiTheme="minorHAnsi" w:cstheme="minorHAnsi"/>
          <w:sz w:val="24"/>
          <w:szCs w:val="24"/>
          <w:lang w:val="ro-RO"/>
        </w:rPr>
        <w:t xml:space="preserve">) şi banca în care se vor face plățile de către </w:t>
      </w:r>
      <w:r w:rsidR="00691E87" w:rsidRPr="00197659">
        <w:rPr>
          <w:rFonts w:asciiTheme="minorHAnsi" w:hAnsiTheme="minorHAnsi" w:cstheme="minorHAnsi"/>
          <w:sz w:val="24"/>
          <w:szCs w:val="24"/>
          <w:lang w:val="ro-RO"/>
        </w:rPr>
        <w:t>Autoritatea contractantă</w:t>
      </w:r>
      <w:r w:rsidRPr="00197659">
        <w:rPr>
          <w:rFonts w:asciiTheme="minorHAnsi" w:hAnsiTheme="minorHAnsi" w:cstheme="minorHAnsi"/>
          <w:sz w:val="24"/>
          <w:szCs w:val="24"/>
          <w:lang w:val="ro-RO"/>
        </w:rPr>
        <w:t xml:space="preserve">  ………………………………………………………………………...……………………………………….……………….</w:t>
      </w:r>
    </w:p>
    <w:p w:rsidR="0059275B" w:rsidRPr="00197659" w:rsidRDefault="0059275B" w:rsidP="00200EAD">
      <w:pPr>
        <w:pStyle w:val="ListParagraph"/>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Garanția de participare la procedură a fost constituită în favoarea </w:t>
      </w:r>
      <w:r w:rsidR="00691E87" w:rsidRPr="00197659">
        <w:rPr>
          <w:rFonts w:asciiTheme="minorHAnsi" w:hAnsiTheme="minorHAnsi" w:cstheme="minorHAnsi"/>
          <w:sz w:val="24"/>
          <w:szCs w:val="24"/>
          <w:lang w:val="ro-RO"/>
        </w:rPr>
        <w:t>Autorității contractante</w:t>
      </w:r>
      <w:r w:rsidRPr="00197659">
        <w:rPr>
          <w:rFonts w:asciiTheme="minorHAnsi" w:hAnsiTheme="minorHAnsi" w:cstheme="minorHAnsi"/>
          <w:sz w:val="24"/>
          <w:szCs w:val="24"/>
          <w:lang w:val="ro-RO"/>
        </w:rPr>
        <w:t>, în data de ………………………, astfel:</w:t>
      </w:r>
    </w:p>
    <w:p w:rsidR="000761BC" w:rsidRPr="00197659" w:rsidRDefault="000761BC" w:rsidP="000761BC">
      <w:pPr>
        <w:pStyle w:val="ListParagraph"/>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instrument de garantare nr. …………………………emis de………………………………..………………………… </w:t>
      </w:r>
    </w:p>
    <w:p w:rsidR="000761BC" w:rsidRPr="00197659" w:rsidRDefault="000761BC" w:rsidP="000761BC">
      <w:pPr>
        <w:pStyle w:val="ListParagraph"/>
        <w:spacing w:after="120" w:line="240" w:lineRule="auto"/>
        <w:ind w:left="1440"/>
        <w:rPr>
          <w:rFonts w:asciiTheme="minorHAnsi" w:hAnsiTheme="minorHAnsi" w:cstheme="minorHAnsi"/>
          <w:sz w:val="24"/>
          <w:szCs w:val="24"/>
          <w:lang w:val="ro-RO"/>
        </w:rPr>
      </w:pPr>
      <w:r w:rsidRPr="00197659">
        <w:rPr>
          <w:rFonts w:asciiTheme="minorHAnsi" w:hAnsiTheme="minorHAnsi" w:cstheme="minorHAnsi"/>
          <w:sz w:val="24"/>
          <w:szCs w:val="24"/>
          <w:lang w:val="ro-RO"/>
        </w:rPr>
        <w:t>sau</w:t>
      </w:r>
    </w:p>
    <w:p w:rsidR="000761BC" w:rsidRDefault="000761BC" w:rsidP="000761BC">
      <w:pPr>
        <w:pStyle w:val="ListParagraph"/>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ordin de plată nr. …… din …… emis de Banca……..</w:t>
      </w:r>
    </w:p>
    <w:p w:rsidR="008A4CAE" w:rsidRPr="00197659" w:rsidRDefault="008A4CAE" w:rsidP="008A4CAE">
      <w:pPr>
        <w:pStyle w:val="ListParagraph"/>
        <w:spacing w:after="120" w:line="240" w:lineRule="auto"/>
        <w:ind w:left="1440"/>
        <w:rPr>
          <w:rFonts w:asciiTheme="minorHAnsi" w:hAnsiTheme="minorHAnsi" w:cstheme="minorHAnsi"/>
          <w:sz w:val="24"/>
          <w:szCs w:val="24"/>
          <w:lang w:val="ro-RO"/>
        </w:rPr>
      </w:pP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Persoana împuternicită să reprezinte societatea la procedură</w:t>
      </w:r>
      <w:r w:rsidR="00691E87" w:rsidRPr="00197659">
        <w:rPr>
          <w:rFonts w:asciiTheme="minorHAnsi" w:hAnsiTheme="minorHAnsi" w:cstheme="minorHAnsi"/>
          <w:sz w:val="24"/>
          <w:szCs w:val="24"/>
          <w:lang w:val="ro-RO"/>
        </w:rPr>
        <w:t>:</w:t>
      </w:r>
      <w:r w:rsidRPr="00197659">
        <w:rPr>
          <w:rFonts w:asciiTheme="minorHAnsi" w:hAnsiTheme="minorHAnsi" w:cstheme="minorHAnsi"/>
          <w:sz w:val="24"/>
          <w:szCs w:val="24"/>
          <w:lang w:val="ro-RO"/>
        </w:rPr>
        <w:t xml:space="preserve"> ……………………………..</w:t>
      </w:r>
      <w:r w:rsidR="00691E87" w:rsidRPr="00197659">
        <w:rPr>
          <w:rFonts w:asciiTheme="minorHAnsi" w:hAnsiTheme="minorHAnsi" w:cstheme="minorHAnsi"/>
          <w:sz w:val="24"/>
          <w:szCs w:val="24"/>
          <w:lang w:val="ro-RO"/>
        </w:rPr>
        <w:t>………………………….</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Am luat cunoștință de prevederile Documentației de atribuire şi ale tuturor actelor ulterioare, aferente procedurii şi suntem de acord ca procedura să se desfășoare în conformitate cu acestea.</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Cererea a fost înregistrată la </w:t>
      </w:r>
      <w:r w:rsidR="00691E87" w:rsidRPr="00197659">
        <w:rPr>
          <w:rFonts w:asciiTheme="minorHAnsi" w:hAnsiTheme="minorHAnsi" w:cstheme="minorHAnsi"/>
          <w:sz w:val="24"/>
          <w:szCs w:val="24"/>
          <w:lang w:val="ro-RO"/>
        </w:rPr>
        <w:t xml:space="preserve">UAT </w:t>
      </w:r>
      <w:r w:rsidR="00470C36">
        <w:rPr>
          <w:rFonts w:asciiTheme="minorHAnsi" w:hAnsiTheme="minorHAnsi" w:cstheme="minorHAnsi"/>
          <w:sz w:val="24"/>
          <w:szCs w:val="24"/>
          <w:lang w:val="ro-RO"/>
        </w:rPr>
        <w:t>Oraș MĂCIN,</w:t>
      </w:r>
      <w:r w:rsidR="00691E87" w:rsidRPr="00197659">
        <w:rPr>
          <w:rFonts w:asciiTheme="minorHAnsi" w:hAnsiTheme="minorHAnsi" w:cstheme="minorHAnsi"/>
          <w:sz w:val="24"/>
          <w:szCs w:val="24"/>
          <w:lang w:val="ro-RO"/>
        </w:rPr>
        <w:t xml:space="preserve"> </w:t>
      </w:r>
      <w:r w:rsidRPr="00197659">
        <w:rPr>
          <w:rFonts w:asciiTheme="minorHAnsi" w:hAnsiTheme="minorHAnsi" w:cstheme="minorHAnsi"/>
          <w:sz w:val="24"/>
          <w:szCs w:val="24"/>
          <w:lang w:val="ro-RO"/>
        </w:rPr>
        <w:t xml:space="preserve">sub nr……………..  din data de ……………  ora  ………….                    </w:t>
      </w:r>
    </w:p>
    <w:p w:rsidR="0059275B" w:rsidRPr="00197659" w:rsidRDefault="0059275B" w:rsidP="0059275B">
      <w:pPr>
        <w:spacing w:after="0" w:line="240" w:lineRule="auto"/>
        <w:jc w:val="both"/>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(Nume, prenume)</w:t>
      </w:r>
    </w:p>
    <w:p w:rsidR="0059275B" w:rsidRPr="00197659" w:rsidRDefault="0059275B" w:rsidP="0059275B">
      <w:pPr>
        <w:spacing w:after="0" w:line="240" w:lineRule="auto"/>
        <w:jc w:val="right"/>
        <w:rPr>
          <w:rFonts w:asciiTheme="minorHAnsi" w:hAnsiTheme="minorHAnsi" w:cstheme="minorHAnsi"/>
          <w:i/>
          <w:iCs/>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w:t>
      </w:r>
      <w:r w:rsidR="009E2318" w:rsidRPr="00197659">
        <w:rPr>
          <w:rFonts w:asciiTheme="minorHAnsi" w:hAnsiTheme="minorHAnsi" w:cstheme="minorHAnsi"/>
          <w:i/>
          <w:iCs/>
          <w:szCs w:val="24"/>
          <w:lang w:val="ro-RO"/>
        </w:rPr>
        <w:t>Funcție</w:t>
      </w:r>
      <w:r w:rsidRPr="00197659">
        <w:rPr>
          <w:rFonts w:asciiTheme="minorHAnsi" w:hAnsiTheme="minorHAnsi" w:cstheme="minorHAnsi"/>
          <w:i/>
          <w:iCs/>
          <w:szCs w:val="24"/>
          <w:lang w:val="ro-RO"/>
        </w:rPr>
        <w:t>)</w:t>
      </w:r>
    </w:p>
    <w:p w:rsidR="0059275B" w:rsidRPr="00197659" w:rsidRDefault="0059275B" w:rsidP="0059275B">
      <w:pPr>
        <w:spacing w:after="0" w:line="240" w:lineRule="auto"/>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(Semnăt</w:t>
      </w:r>
      <w:r w:rsidR="009E2318">
        <w:rPr>
          <w:rFonts w:asciiTheme="minorHAnsi" w:hAnsiTheme="minorHAnsi" w:cstheme="minorHAnsi"/>
          <w:i/>
          <w:iCs/>
          <w:szCs w:val="24"/>
          <w:lang w:val="ro-RO"/>
        </w:rPr>
        <w:t>ura autorizată</w:t>
      </w:r>
      <w:r w:rsidRPr="00197659">
        <w:rPr>
          <w:rFonts w:asciiTheme="minorHAnsi" w:hAnsiTheme="minorHAnsi" w:cstheme="minorHAnsi"/>
          <w:i/>
          <w:iCs/>
          <w:szCs w:val="24"/>
          <w:lang w:val="ro-RO"/>
        </w:rPr>
        <w:t>)</w:t>
      </w:r>
    </w:p>
    <w:p w:rsidR="00E11154" w:rsidRDefault="00E11154">
      <w:pPr>
        <w:spacing w:after="200"/>
        <w:rPr>
          <w:rFonts w:ascii="Times New Roman" w:eastAsia="Times New Roman" w:hAnsi="Times New Roman" w:cs="Times New Roman"/>
          <w:b/>
          <w:bCs/>
          <w:i/>
          <w:iCs/>
          <w:szCs w:val="24"/>
          <w:lang w:val="ro-RO" w:eastAsia="ro-RO"/>
        </w:rPr>
      </w:pPr>
      <w:r>
        <w:rPr>
          <w:rFonts w:ascii="Times New Roman" w:eastAsia="Times New Roman" w:hAnsi="Times New Roman" w:cs="Times New Roman"/>
          <w:b/>
          <w:bCs/>
          <w:i/>
          <w:iCs/>
          <w:szCs w:val="24"/>
          <w:lang w:val="ro-RO" w:eastAsia="ro-RO"/>
        </w:rPr>
        <w:br w:type="page"/>
      </w:r>
    </w:p>
    <w:p w:rsidR="0059275B" w:rsidRPr="00197659" w:rsidRDefault="0059275B">
      <w:pPr>
        <w:spacing w:after="200"/>
        <w:rPr>
          <w:rFonts w:ascii="Times New Roman" w:eastAsia="Times New Roman" w:hAnsi="Times New Roman" w:cs="Times New Roman"/>
          <w:b/>
          <w:bCs/>
          <w:i/>
          <w:iCs/>
          <w:szCs w:val="24"/>
          <w:lang w:val="ro-RO" w:eastAsia="ro-RO"/>
        </w:rPr>
      </w:pPr>
    </w:p>
    <w:p w:rsidR="00200EAD" w:rsidRPr="00197659" w:rsidRDefault="00200EAD" w:rsidP="00200EAD">
      <w:pPr>
        <w:pStyle w:val="Heading1"/>
        <w:jc w:val="right"/>
        <w:rPr>
          <w:rFonts w:asciiTheme="minorHAnsi" w:hAnsiTheme="minorHAnsi" w:cstheme="minorHAnsi"/>
          <w:b/>
          <w:i/>
          <w:iCs/>
          <w:sz w:val="28"/>
          <w:lang w:val="ro-RO"/>
        </w:rPr>
      </w:pPr>
      <w:r w:rsidRPr="00197659">
        <w:rPr>
          <w:rFonts w:asciiTheme="minorHAnsi" w:hAnsiTheme="minorHAnsi" w:cstheme="minorHAnsi"/>
          <w:b/>
          <w:i/>
          <w:iCs/>
          <w:sz w:val="28"/>
          <w:lang w:val="ro-RO"/>
        </w:rPr>
        <w:t>FORMULAR 2</w:t>
      </w:r>
    </w:p>
    <w:p w:rsidR="00BE436F" w:rsidRPr="00197659" w:rsidRDefault="00BE436F" w:rsidP="00BE436F">
      <w:pPr>
        <w:spacing w:after="0"/>
        <w:jc w:val="right"/>
        <w:rPr>
          <w:rFonts w:ascii="Times New Roman" w:eastAsia="Times New Roman" w:hAnsi="Times New Roman" w:cs="Times New Roman"/>
          <w:b/>
          <w:bCs/>
          <w:i/>
          <w:iCs/>
          <w:szCs w:val="24"/>
          <w:lang w:val="ro-RO" w:eastAsia="ro-RO"/>
        </w:rPr>
      </w:pPr>
    </w:p>
    <w:p w:rsidR="00BE436F" w:rsidRPr="00197659" w:rsidRDefault="00BE436F" w:rsidP="00BE436F">
      <w:pPr>
        <w:spacing w:after="0"/>
        <w:jc w:val="both"/>
        <w:rPr>
          <w:rFonts w:ascii="Calibri" w:eastAsia="Times New Roman" w:hAnsi="Calibri" w:cs="Times New Roman"/>
          <w:b/>
          <w:sz w:val="22"/>
          <w:lang w:val="ro-RO"/>
        </w:rPr>
      </w:pPr>
    </w:p>
    <w:p w:rsidR="00BE436F" w:rsidRPr="00197659" w:rsidRDefault="00BE436F" w:rsidP="00BE436F">
      <w:pPr>
        <w:spacing w:after="0"/>
        <w:jc w:val="center"/>
        <w:rPr>
          <w:rFonts w:ascii="Calibri" w:eastAsia="Times New Roman" w:hAnsi="Calibri" w:cs="Times New Roman"/>
          <w:b/>
          <w:sz w:val="32"/>
          <w:lang w:val="ro-RO"/>
        </w:rPr>
      </w:pPr>
      <w:r w:rsidRPr="00197659">
        <w:rPr>
          <w:rFonts w:ascii="Calibri" w:eastAsia="Times New Roman" w:hAnsi="Calibri" w:cs="Times New Roman"/>
          <w:b/>
          <w:sz w:val="32"/>
          <w:lang w:val="ro-RO"/>
        </w:rPr>
        <w:t>ÎMPUTERNICIRE</w:t>
      </w:r>
    </w:p>
    <w:p w:rsidR="00BE436F" w:rsidRPr="00197659" w:rsidRDefault="00BE436F" w:rsidP="00BE436F">
      <w:pPr>
        <w:spacing w:after="0"/>
        <w:jc w:val="center"/>
        <w:rPr>
          <w:rFonts w:ascii="Calibri" w:eastAsia="Times New Roman" w:hAnsi="Calibri" w:cs="Times New Roman"/>
          <w:b/>
          <w:sz w:val="22"/>
          <w:lang w:val="ro-RO"/>
        </w:rPr>
      </w:pPr>
    </w:p>
    <w:p w:rsidR="00BE436F" w:rsidRPr="00E11154" w:rsidRDefault="00BE436F" w:rsidP="00162C81">
      <w:pPr>
        <w:spacing w:line="240" w:lineRule="auto"/>
        <w:contextualSpacing/>
        <w:jc w:val="both"/>
        <w:rPr>
          <w:rFonts w:asciiTheme="minorHAnsi" w:hAnsiTheme="minorHAnsi" w:cstheme="minorHAnsi"/>
          <w:b/>
          <w:i/>
          <w:sz w:val="22"/>
          <w:lang w:val="ro-RO"/>
        </w:rPr>
      </w:pPr>
      <w:r w:rsidRPr="00197659">
        <w:rPr>
          <w:rFonts w:ascii="Calibri" w:eastAsia="Times New Roman" w:hAnsi="Calibri" w:cs="Times New Roman"/>
          <w:sz w:val="22"/>
          <w:lang w:val="ro-RO"/>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w:t>
      </w:r>
      <w:r w:rsidR="0059275B" w:rsidRPr="00197659">
        <w:rPr>
          <w:rFonts w:ascii="Calibri" w:eastAsia="Times New Roman" w:hAnsi="Calibri" w:cs="Times New Roman"/>
          <w:sz w:val="22"/>
          <w:lang w:val="ro-RO"/>
        </w:rPr>
        <w:t>de atribuire a contractului cu numele……………</w:t>
      </w:r>
      <w:r w:rsidRPr="00197659">
        <w:rPr>
          <w:rFonts w:ascii="Calibri" w:eastAsia="Times New Roman" w:hAnsi="Calibri" w:cs="Times New Roman"/>
          <w:sz w:val="22"/>
          <w:lang w:val="ro-RO"/>
        </w:rPr>
        <w:t xml:space="preserve"> ……………………, organizată de </w:t>
      </w:r>
      <w:r w:rsidR="0059275B" w:rsidRPr="00197659">
        <w:rPr>
          <w:rFonts w:ascii="Calibri" w:eastAsia="Times New Roman" w:hAnsi="Calibri" w:cs="Times New Roman"/>
          <w:sz w:val="22"/>
          <w:lang w:val="ro-RO"/>
        </w:rPr>
        <w:t xml:space="preserve">UAT </w:t>
      </w:r>
      <w:r w:rsidR="007D30B9">
        <w:rPr>
          <w:rFonts w:ascii="Calibri" w:eastAsia="Times New Roman" w:hAnsi="Calibri" w:cs="Times New Roman"/>
          <w:sz w:val="22"/>
          <w:lang w:val="ro-RO"/>
        </w:rPr>
        <w:t>Oraș MĂCIN</w:t>
      </w:r>
      <w:r w:rsidR="0059275B"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 xml:space="preserve">în scopul atribuirii contractului de </w:t>
      </w:r>
      <w:r w:rsidR="00162C81" w:rsidRPr="00162C81">
        <w:rPr>
          <w:rFonts w:asciiTheme="minorHAnsi" w:hAnsiTheme="minorHAnsi" w:cstheme="minorHAnsi"/>
          <w:b/>
          <w:i/>
          <w:sz w:val="22"/>
          <w:lang w:val="ro-RO"/>
        </w:rPr>
        <w:t>«Servicii de meditații elevi pentru examen bacalaureat</w:t>
      </w:r>
      <w:r w:rsidR="00162C81">
        <w:rPr>
          <w:rFonts w:asciiTheme="minorHAnsi" w:hAnsiTheme="minorHAnsi" w:cstheme="minorHAnsi"/>
          <w:b/>
          <w:i/>
          <w:sz w:val="22"/>
          <w:lang w:val="ro-RO"/>
        </w:rPr>
        <w:t xml:space="preserve"> î</w:t>
      </w:r>
      <w:r w:rsidR="0059275B" w:rsidRPr="00197659">
        <w:rPr>
          <w:rFonts w:asciiTheme="minorHAnsi" w:hAnsiTheme="minorHAnsi" w:cstheme="minorHAnsi"/>
          <w:b/>
          <w:i/>
          <w:sz w:val="22"/>
          <w:lang w:val="ro-RO"/>
        </w:rPr>
        <w:t xml:space="preserve">n </w:t>
      </w:r>
      <w:r w:rsidR="0059275B" w:rsidRPr="00E11154">
        <w:rPr>
          <w:rFonts w:asciiTheme="minorHAnsi" w:hAnsiTheme="minorHAnsi" w:cstheme="minorHAnsi"/>
          <w:b/>
          <w:i/>
          <w:sz w:val="22"/>
          <w:lang w:val="ro-RO"/>
        </w:rPr>
        <w:t>cadrul proiectului „</w:t>
      </w:r>
      <w:r w:rsidR="00E11154" w:rsidRPr="00E11154">
        <w:rPr>
          <w:rFonts w:asciiTheme="minorHAnsi" w:hAnsiTheme="minorHAnsi" w:cstheme="minorHAnsi"/>
          <w:b/>
          <w:i/>
          <w:color w:val="000000"/>
          <w:sz w:val="22"/>
          <w:lang w:val="ro-RO"/>
        </w:rPr>
        <w:t>INCLUZIUNE-Implementarea de măsuri integrate în comunitatea marginalizată delimitată din Orașul Măcin, pentru incluziunea socială a membrilor acesteia și pentru reducerea sărăciei”</w:t>
      </w:r>
      <w:r w:rsidR="0059275B" w:rsidRPr="00E11154">
        <w:rPr>
          <w:rFonts w:asciiTheme="minorHAnsi" w:hAnsiTheme="minorHAnsi" w:cstheme="minorHAnsi"/>
          <w:b/>
          <w:i/>
          <w:sz w:val="22"/>
          <w:lang w:val="ro-RO"/>
        </w:rPr>
        <w:t>»</w:t>
      </w:r>
      <w:r w:rsidRPr="00E11154">
        <w:rPr>
          <w:rFonts w:asciiTheme="minorHAnsi" w:hAnsiTheme="minorHAnsi" w:cstheme="minorHAnsi"/>
          <w:b/>
          <w:i/>
          <w:sz w:val="22"/>
          <w:lang w:val="ro-RO"/>
        </w:rPr>
        <w:t>.</w:t>
      </w:r>
    </w:p>
    <w:p w:rsidR="0059275B" w:rsidRPr="00197659" w:rsidRDefault="0059275B"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În îndeplinirea mandatului său, împuternicitul va avea următoarele drepturi şi obligaţii: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1. Să semneze toate actele şi documentele care emană de la subscrisa în legătură cu participarea la procedură;</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2. Să participe în n</w:t>
      </w:r>
      <w:r w:rsidR="0059275B" w:rsidRPr="00197659">
        <w:rPr>
          <w:rFonts w:ascii="Calibri" w:eastAsia="Times New Roman" w:hAnsi="Calibri" w:cs="Times New Roman"/>
          <w:sz w:val="22"/>
          <w:lang w:val="ro-RO"/>
        </w:rPr>
        <w:t xml:space="preserve">umele subscrisei la procedură </w:t>
      </w:r>
      <w:r w:rsidRPr="00197659">
        <w:rPr>
          <w:rFonts w:ascii="Calibri" w:eastAsia="Times New Roman" w:hAnsi="Calibri" w:cs="Times New Roman"/>
          <w:sz w:val="22"/>
          <w:lang w:val="ro-RO"/>
        </w:rPr>
        <w:t>şi să semneze toate documentele rezultate pe parcursul şi/sau în urma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3. Să răspundă solicitărilor de clarificare formulate de către comisia de evaluare în timpul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4. Să depună în numele subscrisei contestațiile cu privire la procedură.</w:t>
      </w:r>
    </w:p>
    <w:p w:rsidR="00200EAD" w:rsidRPr="00197659" w:rsidRDefault="00200EAD"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Prin prezenta, împuternicitul nostru este pe deplin autorizat să angajeze răspunderea subscrisei cu privire la toate actele şi faptele ce decurg din participarea la procedură.</w:t>
      </w:r>
    </w:p>
    <w:p w:rsidR="00BE436F" w:rsidRPr="00197659" w:rsidRDefault="00BE436F"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 xml:space="preserve">Notă: Împuternicirea va fi însoțită de o copie după actul de identitate al persoanei împuternicite (buletin de identitate, carte de identitate, pașaport). </w:t>
      </w:r>
    </w:p>
    <w:p w:rsidR="00BE436F" w:rsidRPr="00197659" w:rsidRDefault="00BE436F" w:rsidP="00BE436F">
      <w:pPr>
        <w:spacing w:after="0"/>
        <w:jc w:val="right"/>
        <w:rPr>
          <w:rFonts w:ascii="Calibri" w:eastAsia="Times New Roman" w:hAnsi="Calibri" w:cs="Times New Roman"/>
          <w:sz w:val="22"/>
          <w:lang w:val="ro-RO"/>
        </w:rPr>
      </w:pP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Data</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Denumirea mandantului</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 xml:space="preserve">      S.C. …………………………………</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reprezentată legal prin</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ab/>
        <w:t xml:space="preserve">            ___________________________</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(Nume, prenume)</w:t>
      </w:r>
    </w:p>
    <w:p w:rsidR="00BE436F" w:rsidRPr="00197659" w:rsidRDefault="00BE436F" w:rsidP="00BE436F">
      <w:pPr>
        <w:spacing w:after="160" w:line="259" w:lineRule="auto"/>
        <w:rPr>
          <w:rFonts w:ascii="Calibri" w:eastAsia="Times New Roman" w:hAnsi="Calibri" w:cs="Times New Roman"/>
          <w:b/>
          <w:i/>
          <w:sz w:val="22"/>
          <w:lang w:val="ro-RO"/>
        </w:rPr>
      </w:pPr>
      <w:r w:rsidRPr="00197659">
        <w:rPr>
          <w:rFonts w:ascii="Calibri" w:eastAsia="Times New Roman" w:hAnsi="Calibri" w:cs="Times New Roman"/>
          <w:b/>
          <w:i/>
          <w:sz w:val="22"/>
          <w:lang w:val="ro-RO"/>
        </w:rPr>
        <w:br w:type="page"/>
      </w:r>
    </w:p>
    <w:p w:rsidR="00BE436F" w:rsidRPr="00197659" w:rsidRDefault="00BE436F" w:rsidP="00BE436F">
      <w:pPr>
        <w:spacing w:after="200"/>
        <w:jc w:val="right"/>
        <w:rPr>
          <w:rFonts w:ascii="Calibri" w:eastAsia="Times New Roman" w:hAnsi="Calibri" w:cs="Calibri"/>
          <w:b/>
          <w:bCs/>
          <w:i/>
          <w:szCs w:val="24"/>
          <w:lang w:val="ro-RO"/>
        </w:rPr>
      </w:pPr>
      <w:r w:rsidRPr="00197659">
        <w:rPr>
          <w:rFonts w:ascii="Calibri" w:eastAsia="Times New Roman" w:hAnsi="Calibri" w:cs="Calibri"/>
          <w:b/>
          <w:bCs/>
          <w:i/>
          <w:szCs w:val="24"/>
          <w:lang w:val="ro-RO"/>
        </w:rPr>
        <w:lastRenderedPageBreak/>
        <w:t xml:space="preserve">FORMULAR A </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OPERATOR ECONOMIC</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w:t>
      </w:r>
    </w:p>
    <w:p w:rsidR="00BE436F" w:rsidRPr="00197659" w:rsidRDefault="00BE436F" w:rsidP="00BE436F">
      <w:pPr>
        <w:spacing w:after="200"/>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164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62C81" w:rsidRDefault="009E2318" w:rsidP="00162C81">
      <w:pPr>
        <w:spacing w:line="240" w:lineRule="auto"/>
        <w:contextualSpacing/>
        <w:jc w:val="both"/>
        <w:rPr>
          <w:rFonts w:asciiTheme="minorHAnsi" w:hAnsiTheme="minorHAnsi" w:cstheme="minorHAnsi"/>
          <w:b/>
          <w:i/>
          <w:sz w:val="22"/>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w:t>
      </w:r>
      <w:r w:rsidR="00197659" w:rsidRPr="00197659">
        <w:rPr>
          <w:rFonts w:ascii="Calibri" w:eastAsia="Times New Roman" w:hAnsi="Calibri" w:cs="Calibri"/>
          <w:color w:val="000000"/>
          <w:szCs w:val="24"/>
          <w:lang w:val="ro-RO"/>
        </w:rPr>
        <w:t>de ofertant</w:t>
      </w:r>
      <w:r w:rsidR="00BE436F" w:rsidRPr="00197659">
        <w:rPr>
          <w:rFonts w:ascii="Calibri" w:eastAsia="Times New Roman" w:hAnsi="Calibri" w:cs="Calibri"/>
          <w:color w:val="000000"/>
          <w:szCs w:val="24"/>
          <w:lang w:val="ro-RO"/>
        </w:rPr>
        <w:t xml:space="preserve"> la procedura de </w:t>
      </w:r>
      <w:r w:rsidR="00197659" w:rsidRPr="00197659">
        <w:rPr>
          <w:rFonts w:ascii="Calibri" w:eastAsia="Times New Roman" w:hAnsi="Calibri" w:cs="Calibri"/>
          <w:color w:val="000000"/>
          <w:szCs w:val="24"/>
          <w:lang w:val="ro-RO"/>
        </w:rPr>
        <w:t xml:space="preserve">atribuire simplificată proprie a contractului de </w:t>
      </w:r>
      <w:r w:rsidR="00162C81" w:rsidRPr="00162C81">
        <w:rPr>
          <w:rFonts w:asciiTheme="minorHAnsi" w:hAnsiTheme="minorHAnsi" w:cstheme="minorHAnsi"/>
          <w:b/>
          <w:i/>
          <w:lang w:val="ro-RO"/>
        </w:rPr>
        <w:t xml:space="preserve">«Servicii de meditații elevi pentru examen bacalaureat în cadrul proiectului </w:t>
      </w:r>
      <w:r w:rsidR="00162C81" w:rsidRPr="002C40EA">
        <w:rPr>
          <w:rFonts w:asciiTheme="minorHAnsi" w:hAnsiTheme="minorHAnsi" w:cstheme="minorHAnsi"/>
          <w:b/>
          <w:i/>
          <w:lang w:val="ro-RO"/>
        </w:rPr>
        <w:t>„</w:t>
      </w:r>
      <w:r w:rsidR="002C40EA" w:rsidRPr="002C40EA">
        <w:rPr>
          <w:rFonts w:asciiTheme="minorHAnsi" w:hAnsiTheme="minorHAnsi" w:cstheme="minorHAnsi"/>
          <w:b/>
          <w:i/>
          <w:color w:val="000000"/>
          <w:lang w:val="ro-RO"/>
        </w:rPr>
        <w:t>INCLUZIUNE-Implementarea de măsuri integrate în comunitatea marginalizată delimitată din Orașul Măcin, pentru incluziunea socială a membrilor acesteia și pentru reducerea sărăciei”</w:t>
      </w:r>
      <w:r w:rsidR="00162C81" w:rsidRPr="002C40EA">
        <w:rPr>
          <w:rFonts w:asciiTheme="minorHAnsi" w:hAnsiTheme="minorHAnsi" w:cstheme="minorHAnsi"/>
          <w:b/>
          <w:i/>
          <w:lang w:val="ro-RO"/>
        </w:rPr>
        <w:t>»</w:t>
      </w:r>
      <w:r w:rsidR="00162C81">
        <w:rPr>
          <w:rFonts w:asciiTheme="minorHAnsi" w:hAnsiTheme="minorHAnsi" w:cstheme="minorHAnsi"/>
          <w:b/>
          <w:i/>
          <w:lang w:val="ro-RO"/>
        </w:rPr>
        <w:t xml:space="preserve"> -</w:t>
      </w:r>
      <w:r w:rsidR="00197659" w:rsidRPr="00197659">
        <w:rPr>
          <w:rFonts w:ascii="Calibri" w:eastAsia="Times New Roman" w:hAnsi="Calibri" w:cs="Calibri"/>
          <w:color w:val="000000"/>
          <w:szCs w:val="24"/>
          <w:lang w:val="ro-RO"/>
        </w:rPr>
        <w:t xml:space="preserve"> </w:t>
      </w:r>
      <w:r w:rsidR="00197659" w:rsidRPr="00162C81">
        <w:rPr>
          <w:rFonts w:asciiTheme="minorHAnsi" w:hAnsiTheme="minorHAnsi" w:cstheme="minorHAnsi"/>
          <w:b/>
          <w:i/>
          <w:lang w:val="ro-RO"/>
        </w:rPr>
        <w:t xml:space="preserve">Cod CPV </w:t>
      </w:r>
      <w:r w:rsidR="00162C81" w:rsidRPr="00162C81">
        <w:rPr>
          <w:rFonts w:asciiTheme="minorHAnsi" w:hAnsiTheme="minorHAnsi" w:cstheme="minorHAnsi"/>
          <w:b/>
          <w:i/>
          <w:lang w:val="ro-RO"/>
        </w:rPr>
        <w:t>80410000-1 - Servicii școlare diverse (Rev.2)</w:t>
      </w:r>
      <w:r w:rsidR="00197659" w:rsidRPr="00197659">
        <w:rPr>
          <w:rFonts w:asciiTheme="minorHAnsi" w:hAnsiTheme="minorHAnsi" w:cstheme="minorHAnsi"/>
          <w:b/>
          <w:i/>
          <w:lang w:val="ro-RO"/>
        </w:rPr>
        <w:t xml:space="preserve">, </w:t>
      </w:r>
      <w:r w:rsidR="00BE436F" w:rsidRPr="00197659">
        <w:rPr>
          <w:rFonts w:ascii="Calibri" w:eastAsia="Times New Roman" w:hAnsi="Calibri" w:cs="Calibri"/>
          <w:color w:val="000000"/>
          <w:szCs w:val="24"/>
          <w:lang w:val="ro-RO"/>
        </w:rPr>
        <w:t xml:space="preserve">organizată de </w:t>
      </w:r>
      <w:r w:rsidR="00197659" w:rsidRPr="00197659">
        <w:rPr>
          <w:rFonts w:ascii="Calibri" w:eastAsia="Times New Roman" w:hAnsi="Calibri" w:cs="Calibri"/>
          <w:color w:val="000000"/>
          <w:szCs w:val="24"/>
          <w:lang w:val="ro-RO"/>
        </w:rPr>
        <w:t xml:space="preserve">UAT </w:t>
      </w:r>
      <w:r w:rsidR="002C40EA">
        <w:rPr>
          <w:rFonts w:ascii="Calibri" w:eastAsia="Times New Roman" w:hAnsi="Calibri" w:cs="Calibri"/>
          <w:color w:val="000000"/>
          <w:szCs w:val="24"/>
          <w:lang w:val="ro-RO"/>
        </w:rPr>
        <w:t>Oraș MĂCIN</w:t>
      </w:r>
      <w:r w:rsidR="002C40EA" w:rsidRPr="00197659">
        <w:rPr>
          <w:rFonts w:ascii="Calibri" w:eastAsia="Times New Roman" w:hAnsi="Calibri" w:cs="Calibri"/>
          <w:color w:val="000000"/>
          <w:szCs w:val="24"/>
          <w:lang w:val="ro-RO"/>
        </w:rPr>
        <w:t xml:space="preserve">, </w:t>
      </w:r>
      <w:r w:rsidR="00BE436F" w:rsidRPr="00197659">
        <w:rPr>
          <w:rFonts w:ascii="Calibri" w:eastAsia="Times New Roman" w:hAnsi="Calibri" w:cs="Calibri"/>
          <w:color w:val="000000"/>
          <w:szCs w:val="24"/>
          <w:lang w:val="ro-RO"/>
        </w:rPr>
        <w:t>declar pe proprie răspundere</w:t>
      </w:r>
      <w:r w:rsidR="00197659">
        <w:rPr>
          <w:rFonts w:ascii="Calibri" w:eastAsia="Times New Roman" w:hAnsi="Calibri" w:cs="Calibri"/>
          <w:color w:val="000000"/>
          <w:szCs w:val="24"/>
          <w:lang w:val="ro-RO"/>
        </w:rPr>
        <w:t xml:space="preserve"> că</w:t>
      </w:r>
      <w:r>
        <w:rPr>
          <w:rFonts w:ascii="Calibri" w:eastAsia="Times New Roman" w:hAnsi="Calibri" w:cs="Calibri"/>
          <w:color w:val="000000"/>
          <w:szCs w:val="24"/>
          <w:lang w:val="ro-RO"/>
        </w:rPr>
        <w:t>, atât ………………</w:t>
      </w:r>
      <w:r w:rsidR="00162C81">
        <w:rPr>
          <w:rFonts w:ascii="Calibri" w:eastAsia="Times New Roman" w:hAnsi="Calibri" w:cs="Calibri"/>
          <w:color w:val="000000"/>
          <w:szCs w:val="24"/>
          <w:lang w:val="ro-RO"/>
        </w:rPr>
        <w:t>……..</w:t>
      </w:r>
      <w:r>
        <w:rPr>
          <w:rFonts w:ascii="Calibri" w:eastAsia="Times New Roman" w:hAnsi="Calibri" w:cs="Calibri"/>
          <w:color w:val="000000"/>
          <w:szCs w:val="24"/>
          <w:lang w:val="ro-RO"/>
        </w:rPr>
        <w:t>……………….</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Pr>
          <w:rFonts w:ascii="Calibri" w:eastAsia="Times New Roman" w:hAnsi="Calibri" w:cs="Calibri"/>
          <w:color w:val="000000"/>
          <w:szCs w:val="24"/>
          <w:lang w:val="ro-RO"/>
        </w:rPr>
        <w:t xml:space="preserve"> cât și membri</w:t>
      </w:r>
      <w:r w:rsidR="00F03457">
        <w:rPr>
          <w:rFonts w:ascii="Calibri" w:eastAsia="Times New Roman" w:hAnsi="Calibri" w:cs="Calibri"/>
          <w:color w:val="000000"/>
          <w:szCs w:val="24"/>
          <w:lang w:val="ro-RO"/>
        </w:rPr>
        <w:t>i organului</w:t>
      </w:r>
      <w:r>
        <w:rPr>
          <w:rFonts w:ascii="Calibri" w:eastAsia="Times New Roman" w:hAnsi="Calibri" w:cs="Calibri"/>
          <w:color w:val="000000"/>
          <w:szCs w:val="24"/>
          <w:lang w:val="ro-RO"/>
        </w:rPr>
        <w:t xml:space="preserve"> de administrare</w:t>
      </w:r>
      <w:r w:rsidR="00F03457">
        <w:rPr>
          <w:rFonts w:ascii="Calibri" w:eastAsia="Times New Roman" w:hAnsi="Calibri" w:cs="Calibri"/>
          <w:color w:val="000000"/>
          <w:szCs w:val="24"/>
          <w:lang w:val="ro-RO"/>
        </w:rPr>
        <w:t>/conducere</w:t>
      </w:r>
      <w:r>
        <w:rPr>
          <w:rFonts w:ascii="Calibri" w:eastAsia="Times New Roman" w:hAnsi="Calibri" w:cs="Calibri"/>
          <w:color w:val="000000"/>
          <w:szCs w:val="24"/>
          <w:lang w:val="ro-RO"/>
        </w:rPr>
        <w:t xml:space="preserve"> aferenți, </w:t>
      </w:r>
      <w:r w:rsidR="00197659">
        <w:rPr>
          <w:rFonts w:ascii="Calibri" w:eastAsia="Times New Roman" w:hAnsi="Calibri" w:cs="Calibri"/>
          <w:color w:val="000000"/>
          <w:szCs w:val="24"/>
          <w:lang w:val="ro-RO"/>
        </w:rPr>
        <w:t xml:space="preserve">nu </w:t>
      </w:r>
      <w:r>
        <w:rPr>
          <w:rFonts w:ascii="Calibri" w:eastAsia="Times New Roman" w:hAnsi="Calibri" w:cs="Calibri"/>
          <w:color w:val="000000"/>
          <w:szCs w:val="24"/>
          <w:lang w:val="ro-RO"/>
        </w:rPr>
        <w:t>se află</w:t>
      </w:r>
      <w:r w:rsidR="00197659">
        <w:rPr>
          <w:rFonts w:ascii="Calibri" w:eastAsia="Times New Roman" w:hAnsi="Calibri" w:cs="Calibri"/>
          <w:color w:val="000000"/>
          <w:szCs w:val="24"/>
          <w:lang w:val="ro-RO"/>
        </w:rPr>
        <w:t xml:space="preserve"> într-una din situațiile prevăzute la art. 164 din Legea 98/2016 respectiv</w:t>
      </w:r>
      <w:r w:rsidR="00BE436F" w:rsidRPr="00197659">
        <w:rPr>
          <w:rFonts w:ascii="Calibri" w:eastAsia="Times New Roman" w:hAnsi="Calibri" w:cs="Calibri"/>
          <w:color w:val="000000"/>
          <w:szCs w:val="24"/>
          <w:lang w:val="ro-RO"/>
        </w:rPr>
        <w:t xml:space="preserve"> că</w:t>
      </w:r>
      <w:r w:rsidR="00BE436F" w:rsidRPr="00197659">
        <w:rPr>
          <w:rFonts w:ascii="Calibri" w:eastAsia="Times New Roman" w:hAnsi="Calibri" w:cs="Calibri"/>
          <w:szCs w:val="24"/>
          <w:lang w:val="ro-RO"/>
        </w:rPr>
        <w:t xml:space="preserve"> nu </w:t>
      </w:r>
      <w:r>
        <w:rPr>
          <w:rFonts w:ascii="Calibri" w:eastAsia="Times New Roman" w:hAnsi="Calibri" w:cs="Calibri"/>
          <w:szCs w:val="24"/>
          <w:lang w:val="ro-RO"/>
        </w:rPr>
        <w:t>a/au</w:t>
      </w:r>
      <w:r w:rsidR="00BE436F" w:rsidRPr="00197659">
        <w:rPr>
          <w:rFonts w:ascii="Calibri" w:eastAsia="Times New Roman" w:hAnsi="Calibri" w:cs="Calibri"/>
          <w:szCs w:val="24"/>
          <w:lang w:val="ro-RO"/>
        </w:rPr>
        <w:t xml:space="preserve"> fost </w:t>
      </w:r>
      <w:r>
        <w:rPr>
          <w:rFonts w:ascii="Calibri" w:eastAsia="Times New Roman" w:hAnsi="Calibri" w:cs="Calibri"/>
          <w:szCs w:val="24"/>
          <w:lang w:val="ro-RO"/>
        </w:rPr>
        <w:t xml:space="preserve">condamnată/condamnați </w:t>
      </w:r>
      <w:r w:rsidR="00BE436F" w:rsidRPr="00197659">
        <w:rPr>
          <w:rFonts w:ascii="Calibri" w:eastAsia="Times New Roman" w:hAnsi="Calibri" w:cs="Calibri"/>
          <w:szCs w:val="24"/>
          <w:lang w:val="ro-RO"/>
        </w:rPr>
        <w:t xml:space="preserve">prin hotărâre definitivă a unei </w:t>
      </w:r>
      <w:r w:rsidR="00197659" w:rsidRPr="00197659">
        <w:rPr>
          <w:rFonts w:ascii="Calibri" w:eastAsia="Times New Roman" w:hAnsi="Calibri" w:cs="Calibri"/>
          <w:szCs w:val="24"/>
          <w:lang w:val="ro-RO"/>
        </w:rPr>
        <w:t>instanțe</w:t>
      </w:r>
      <w:r w:rsidR="00BE436F" w:rsidRPr="00197659">
        <w:rPr>
          <w:rFonts w:ascii="Calibri" w:eastAsia="Times New Roman" w:hAnsi="Calibri" w:cs="Calibri"/>
          <w:szCs w:val="24"/>
          <w:lang w:val="ro-RO"/>
        </w:rPr>
        <w:t xml:space="preserve"> </w:t>
      </w:r>
      <w:r w:rsidR="00197659" w:rsidRPr="00197659">
        <w:rPr>
          <w:rFonts w:ascii="Calibri" w:eastAsia="Times New Roman" w:hAnsi="Calibri" w:cs="Calibri"/>
          <w:szCs w:val="24"/>
          <w:lang w:val="ro-RO"/>
        </w:rPr>
        <w:t>judecătorești</w:t>
      </w:r>
      <w:r w:rsidR="00BE436F" w:rsidRPr="00197659">
        <w:rPr>
          <w:rFonts w:ascii="Calibri" w:eastAsia="Times New Roman" w:hAnsi="Calibri" w:cs="Calibri"/>
          <w:szCs w:val="24"/>
          <w:lang w:val="ro-RO"/>
        </w:rPr>
        <w:t xml:space="preserve">, pentru comiterea uneia dintre următoarele </w:t>
      </w:r>
      <w:r w:rsidR="00197659" w:rsidRPr="00197659">
        <w:rPr>
          <w:rFonts w:ascii="Calibri" w:eastAsia="Times New Roman" w:hAnsi="Calibri" w:cs="Calibri"/>
          <w:szCs w:val="24"/>
          <w:lang w:val="ro-RO"/>
        </w:rPr>
        <w:t>infracțiuni</w:t>
      </w:r>
      <w:r w:rsidR="00BE436F" w:rsidRPr="00197659">
        <w:rPr>
          <w:rFonts w:ascii="Calibri" w:eastAsia="Times New Roman" w:hAnsi="Calibri" w:cs="Calibri"/>
          <w:szCs w:val="24"/>
          <w:lang w:val="ro-RO"/>
        </w:rPr>
        <w:t xml:space="preserve">: </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color w:val="000000"/>
          <w:szCs w:val="24"/>
          <w:lang w:val="ro-RO" w:eastAsia="zh-CN"/>
        </w:rPr>
        <w:t xml:space="preserve">constituirea unui grup </w:t>
      </w:r>
      <w:r w:rsidR="00197659" w:rsidRPr="00197659">
        <w:rPr>
          <w:rFonts w:ascii="Calibri" w:eastAsia="SimSun" w:hAnsi="Calibri" w:cs="Calibri"/>
          <w:color w:val="000000"/>
          <w:szCs w:val="24"/>
          <w:lang w:val="ro-RO" w:eastAsia="zh-CN"/>
        </w:rPr>
        <w:t>infracțional</w:t>
      </w:r>
      <w:r w:rsidRPr="00197659">
        <w:rPr>
          <w:rFonts w:ascii="Calibri" w:eastAsia="SimSun" w:hAnsi="Calibri" w:cs="Calibri"/>
          <w:color w:val="000000"/>
          <w:szCs w:val="24"/>
          <w:lang w:val="ro-RO" w:eastAsia="zh-CN"/>
        </w:rPr>
        <w:t xml:space="preserve"> organizat, prevăzută de art. 367 din Legea nr. 286/2009 privind Codul penal, cu modificările şi completările ulterioare, sau de </w:t>
      </w:r>
      <w:r w:rsidR="00197659" w:rsidRPr="00197659">
        <w:rPr>
          <w:rFonts w:ascii="Calibri" w:eastAsia="SimSun" w:hAnsi="Calibri" w:cs="Calibri"/>
          <w:color w:val="000000"/>
          <w:szCs w:val="24"/>
          <w:lang w:val="ro-RO" w:eastAsia="zh-CN"/>
        </w:rPr>
        <w:t>dispozițiile</w:t>
      </w:r>
      <w:r w:rsidRPr="00197659">
        <w:rPr>
          <w:rFonts w:ascii="Calibri" w:eastAsia="SimSun" w:hAnsi="Calibri" w:cs="Calibri"/>
          <w:color w:val="000000"/>
          <w:szCs w:val="24"/>
          <w:lang w:val="ro-RO" w:eastAsia="zh-CN"/>
        </w:rPr>
        <w:t xml:space="preserve"> corespunzătoare Lege nr. 98/2016 - </w:t>
      </w:r>
      <w:r w:rsidRPr="00197659">
        <w:rPr>
          <w:rFonts w:ascii="Calibri" w:eastAsia="SimSun" w:hAnsi="Calibri" w:cs="Calibri"/>
          <w:szCs w:val="24"/>
          <w:lang w:val="ro-RO" w:eastAsia="zh-CN"/>
        </w:rPr>
        <w:t xml:space="preserve">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197659"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289 - 294 din Legea nr. 286/2009, cu modificările şi completările ulterioare, şi </w:t>
      </w: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asimilate </w:t>
      </w:r>
      <w:r w:rsidRPr="00197659">
        <w:rPr>
          <w:rFonts w:ascii="Calibri" w:eastAsia="SimSun" w:hAnsi="Calibri" w:cs="Calibri"/>
          <w:szCs w:val="24"/>
          <w:lang w:val="ro-RO" w:eastAsia="zh-CN"/>
        </w:rPr>
        <w:t>infracțiunilor</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acte de terorism, prevăzute de art. 32 - 35 şi art. 37 - 38 din Legea nr. 535/2004 privind prevenirea şi combaterea terorismului,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spălarea banilor, prevăzută de art. 29 din Legea nr. 656/2002 pentru prevenirea şi </w:t>
      </w:r>
      <w:r w:rsidR="00197659" w:rsidRPr="00197659">
        <w:rPr>
          <w:rFonts w:ascii="Calibri" w:eastAsia="SimSun" w:hAnsi="Calibri" w:cs="Calibri"/>
          <w:szCs w:val="24"/>
          <w:lang w:val="ro-RO" w:eastAsia="zh-CN"/>
        </w:rPr>
        <w:t>sancționarea</w:t>
      </w:r>
      <w:r w:rsidRPr="00197659">
        <w:rPr>
          <w:rFonts w:ascii="Calibri" w:eastAsia="SimSun" w:hAnsi="Calibri" w:cs="Calibri"/>
          <w:szCs w:val="24"/>
          <w:lang w:val="ro-RO" w:eastAsia="zh-CN"/>
        </w:rPr>
        <w:t xml:space="preserve"> spălării banilor, precum şi pentru instituirea unor măsuri de prevenire şi combatere a </w:t>
      </w:r>
      <w:r w:rsidR="00197659" w:rsidRPr="00197659">
        <w:rPr>
          <w:rFonts w:ascii="Calibri" w:eastAsia="SimSun" w:hAnsi="Calibri" w:cs="Calibri"/>
          <w:szCs w:val="24"/>
          <w:lang w:val="ro-RO" w:eastAsia="zh-CN"/>
        </w:rPr>
        <w:t>finanțării</w:t>
      </w:r>
      <w:r w:rsidRPr="00197659">
        <w:rPr>
          <w:rFonts w:ascii="Calibri" w:eastAsia="SimSun" w:hAnsi="Calibri" w:cs="Calibri"/>
          <w:szCs w:val="24"/>
          <w:lang w:val="ro-RO" w:eastAsia="zh-CN"/>
        </w:rPr>
        <w:t xml:space="preserve"> terorismului, republicată, cu modificările ulterioare, sau </w:t>
      </w:r>
      <w:r w:rsidR="00197659" w:rsidRPr="00197659">
        <w:rPr>
          <w:rFonts w:ascii="Calibri" w:eastAsia="SimSun" w:hAnsi="Calibri" w:cs="Calibri"/>
          <w:szCs w:val="24"/>
          <w:lang w:val="ro-RO" w:eastAsia="zh-CN"/>
        </w:rPr>
        <w:t>finanțarea</w:t>
      </w:r>
      <w:r w:rsidRPr="00197659">
        <w:rPr>
          <w:rFonts w:ascii="Calibri" w:eastAsia="SimSun" w:hAnsi="Calibri" w:cs="Calibri"/>
          <w:szCs w:val="24"/>
          <w:lang w:val="ro-RO" w:eastAsia="zh-CN"/>
        </w:rPr>
        <w:t xml:space="preserve"> terorismului, prevăzută de </w:t>
      </w:r>
      <w:r w:rsidRPr="00197659">
        <w:rPr>
          <w:rFonts w:ascii="Calibri" w:eastAsia="SimSun" w:hAnsi="Calibri" w:cs="Calibri"/>
          <w:szCs w:val="24"/>
          <w:lang w:val="ro-RO" w:eastAsia="zh-CN"/>
        </w:rPr>
        <w:lastRenderedPageBreak/>
        <w:t xml:space="preserve">art. 36 din Legea nr. 535/2004,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traficul şi exploatarea persoanelor vulnerabile, prevăzute de art. 209 - 217 din Legea nr. 286/2009,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fraudă, în sensul articolului 1 din </w:t>
      </w:r>
      <w:r w:rsidR="00197659" w:rsidRPr="00197659">
        <w:rPr>
          <w:rFonts w:ascii="Calibri" w:eastAsia="SimSun" w:hAnsi="Calibri" w:cs="Calibri"/>
          <w:szCs w:val="24"/>
          <w:lang w:val="ro-RO" w:eastAsia="zh-CN"/>
        </w:rPr>
        <w:t>Convenția</w:t>
      </w:r>
      <w:r w:rsidRPr="00197659">
        <w:rPr>
          <w:rFonts w:ascii="Calibri" w:eastAsia="SimSun" w:hAnsi="Calibri" w:cs="Calibri"/>
          <w:szCs w:val="24"/>
          <w:lang w:val="ro-RO" w:eastAsia="zh-CN"/>
        </w:rPr>
        <w:t xml:space="preserve"> privind protejarea intereselor financiare ale </w:t>
      </w:r>
      <w:r w:rsidR="00197659" w:rsidRPr="00197659">
        <w:rPr>
          <w:rFonts w:ascii="Calibri" w:eastAsia="SimSun" w:hAnsi="Calibri" w:cs="Calibri"/>
          <w:szCs w:val="24"/>
          <w:lang w:val="ro-RO" w:eastAsia="zh-CN"/>
        </w:rPr>
        <w:t>Comunităților</w:t>
      </w:r>
      <w:r w:rsidRPr="00197659">
        <w:rPr>
          <w:rFonts w:ascii="Calibri" w:eastAsia="SimSun" w:hAnsi="Calibri" w:cs="Calibri"/>
          <w:szCs w:val="24"/>
          <w:lang w:val="ro-RO" w:eastAsia="zh-CN"/>
        </w:rPr>
        <w:t xml:space="preserve"> Europene din 27 noiembrie 1995. </w:t>
      </w:r>
    </w:p>
    <w:p w:rsidR="00197659" w:rsidRDefault="00197659" w:rsidP="00197659">
      <w:pPr>
        <w:spacing w:after="0" w:line="240" w:lineRule="auto"/>
        <w:jc w:val="both"/>
        <w:rPr>
          <w:rFonts w:ascii="Calibri" w:eastAsia="Times New Roman" w:hAnsi="Calibri" w:cs="Calibri"/>
          <w:szCs w:val="24"/>
          <w:lang w:val="ro-RO"/>
        </w:rPr>
      </w:pPr>
    </w:p>
    <w:p w:rsidR="00BE436F" w:rsidRPr="00197659"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overflowPunct w:val="0"/>
        <w:autoSpaceDE w:val="0"/>
        <w:autoSpaceDN w:val="0"/>
        <w:adjustRightInd w:val="0"/>
        <w:spacing w:after="0" w:line="240" w:lineRule="auto"/>
        <w:textAlignment w:val="baseline"/>
        <w:rPr>
          <w:rFonts w:ascii="Calibri" w:eastAsia="SimSun" w:hAnsi="Calibri" w:cs="Calibri"/>
          <w:szCs w:val="24"/>
          <w:lang w:val="ro-RO"/>
        </w:rPr>
      </w:pP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i/>
          <w:iCs/>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rPr>
          <w:rFonts w:ascii="Calibri" w:eastAsia="Times New Roman" w:hAnsi="Calibri" w:cs="Times New Roman"/>
          <w:i/>
          <w:iCs/>
          <w:sz w:val="22"/>
          <w:lang w:val="ro-RO"/>
        </w:rPr>
      </w:pPr>
    </w:p>
    <w:p w:rsidR="00BE436F" w:rsidRPr="00197659" w:rsidRDefault="00BE436F" w:rsidP="00BE436F">
      <w:pPr>
        <w:spacing w:after="0"/>
        <w:jc w:val="right"/>
        <w:rPr>
          <w:rFonts w:ascii="Calibri" w:eastAsia="Times New Roman" w:hAnsi="Calibri" w:cs="Times New Roman"/>
          <w:b/>
          <w:i/>
          <w:sz w:val="22"/>
          <w:lang w:val="ro-RO"/>
        </w:rPr>
      </w:pPr>
    </w:p>
    <w:p w:rsidR="00BE436F" w:rsidRPr="00197659" w:rsidRDefault="00BE436F" w:rsidP="00BE436F">
      <w:pPr>
        <w:spacing w:after="200"/>
        <w:jc w:val="right"/>
        <w:rPr>
          <w:rFonts w:ascii="Calibri" w:eastAsia="Times New Roman" w:hAnsi="Calibri" w:cs="Times New Roman"/>
          <w:b/>
          <w:i/>
          <w:sz w:val="22"/>
          <w:lang w:val="ro-RO"/>
        </w:rPr>
      </w:pP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BE436F" w:rsidRPr="009E2318" w:rsidRDefault="00BE436F" w:rsidP="00BE436F">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200"/>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overflowPunct w:val="0"/>
        <w:autoSpaceDE w:val="0"/>
        <w:autoSpaceDN w:val="0"/>
        <w:adjustRightInd w:val="0"/>
        <w:spacing w:after="0" w:line="240" w:lineRule="auto"/>
        <w:jc w:val="center"/>
        <w:textAlignment w:val="baseline"/>
        <w:rPr>
          <w:rFonts w:ascii="Calibri" w:eastAsia="Times New Roman" w:hAnsi="Calibri" w:cs="Calibri"/>
          <w:b/>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165 și art. 167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both"/>
        <w:rPr>
          <w:rFonts w:ascii="Calibri" w:eastAsia="Times New Roman" w:hAnsi="Calibri" w:cs="Calibri"/>
          <w:b/>
          <w:bCs/>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de ofertant la procedura de atribuire simplificată proprie a contractului de </w:t>
      </w:r>
      <w:r w:rsidR="002C40EA" w:rsidRPr="00162C81">
        <w:rPr>
          <w:rFonts w:asciiTheme="minorHAnsi" w:hAnsiTheme="minorHAnsi" w:cstheme="minorHAnsi"/>
          <w:b/>
          <w:i/>
          <w:lang w:val="ro-RO"/>
        </w:rPr>
        <w:t xml:space="preserve">«Servicii de meditații elevi pentru examen bacalaureat în cadrul proiectului </w:t>
      </w:r>
      <w:r w:rsidR="002C40EA" w:rsidRPr="002C40EA">
        <w:rPr>
          <w:rFonts w:asciiTheme="minorHAnsi" w:hAnsiTheme="minorHAnsi" w:cstheme="minorHAnsi"/>
          <w:b/>
          <w:i/>
          <w:lang w:val="ro-RO"/>
        </w:rPr>
        <w:t>„</w:t>
      </w:r>
      <w:r w:rsidR="002C40EA" w:rsidRPr="002C40EA">
        <w:rPr>
          <w:rFonts w:asciiTheme="minorHAnsi" w:hAnsiTheme="minorHAnsi" w:cstheme="minorHAnsi"/>
          <w:b/>
          <w:i/>
          <w:color w:val="000000"/>
          <w:lang w:val="ro-RO"/>
        </w:rPr>
        <w:t>INCLUZIUNE-Implementarea de măsuri integrate în comunitatea marginalizată delimitată din Orașul Măcin, pentru incluziunea socială a membrilor acesteia și pentru reducerea sărăciei”</w:t>
      </w:r>
      <w:r w:rsidR="002C40EA" w:rsidRPr="002C40EA">
        <w:rPr>
          <w:rFonts w:asciiTheme="minorHAnsi" w:hAnsiTheme="minorHAnsi" w:cstheme="minorHAnsi"/>
          <w:b/>
          <w:i/>
          <w:lang w:val="ro-RO"/>
        </w:rPr>
        <w:t>»</w:t>
      </w:r>
      <w:r w:rsidR="00162C81">
        <w:rPr>
          <w:rFonts w:asciiTheme="minorHAnsi" w:hAnsiTheme="minorHAnsi" w:cstheme="minorHAnsi"/>
          <w:b/>
          <w:i/>
          <w:lang w:val="ro-RO"/>
        </w:rPr>
        <w:t xml:space="preserve"> -</w:t>
      </w:r>
      <w:r w:rsidR="00162C81" w:rsidRPr="00197659">
        <w:rPr>
          <w:rFonts w:ascii="Calibri" w:eastAsia="Times New Roman" w:hAnsi="Calibri" w:cs="Calibri"/>
          <w:color w:val="000000"/>
          <w:szCs w:val="24"/>
          <w:lang w:val="ro-RO"/>
        </w:rPr>
        <w:t xml:space="preserve"> </w:t>
      </w:r>
      <w:r w:rsidR="00162C81" w:rsidRPr="00162C81">
        <w:rPr>
          <w:rFonts w:asciiTheme="minorHAnsi" w:hAnsiTheme="minorHAnsi" w:cstheme="minorHAnsi"/>
          <w:b/>
          <w:i/>
          <w:lang w:val="ro-RO"/>
        </w:rPr>
        <w:t>Cod CPV 80410000-1 - Servicii școlare diverse (Rev.2)</w:t>
      </w:r>
      <w:r w:rsidR="00162C81" w:rsidRPr="00197659">
        <w:rPr>
          <w:rFonts w:asciiTheme="minorHAnsi" w:hAnsiTheme="minorHAnsi" w:cstheme="minorHAnsi"/>
          <w:b/>
          <w:i/>
          <w:lang w:val="ro-RO"/>
        </w:rPr>
        <w:t>,</w:t>
      </w:r>
      <w:r w:rsidRPr="00197659">
        <w:rPr>
          <w:rFonts w:asciiTheme="minorHAnsi" w:hAnsiTheme="minorHAnsi" w:cstheme="minorHAnsi"/>
          <w:b/>
          <w:i/>
          <w:lang w:val="ro-RO"/>
        </w:rPr>
        <w:t xml:space="preserve"> </w:t>
      </w:r>
      <w:r w:rsidRPr="00197659">
        <w:rPr>
          <w:rFonts w:ascii="Calibri" w:eastAsia="Times New Roman" w:hAnsi="Calibri" w:cs="Calibri"/>
          <w:color w:val="000000"/>
          <w:szCs w:val="24"/>
          <w:lang w:val="ro-RO"/>
        </w:rPr>
        <w:t xml:space="preserve">organizată de UAT </w:t>
      </w:r>
      <w:r w:rsidR="00782837">
        <w:rPr>
          <w:rFonts w:ascii="Calibri" w:eastAsia="Times New Roman" w:hAnsi="Calibri" w:cs="Calibri"/>
          <w:color w:val="000000"/>
          <w:szCs w:val="24"/>
          <w:lang w:val="ro-RO"/>
        </w:rPr>
        <w:t>Oraș MĂCIN</w:t>
      </w:r>
      <w:r w:rsidRPr="00197659">
        <w:rPr>
          <w:rFonts w:ascii="Calibri" w:eastAsia="Times New Roman" w:hAnsi="Calibri" w:cs="Calibri"/>
          <w:color w:val="000000"/>
          <w:szCs w:val="24"/>
          <w:lang w:val="ro-RO"/>
        </w:rPr>
        <w:t xml:space="preserve">, </w:t>
      </w:r>
      <w:r w:rsidR="00BE436F" w:rsidRPr="00197659">
        <w:rPr>
          <w:rFonts w:ascii="Calibri" w:eastAsia="Times New Roman" w:hAnsi="Calibri" w:cs="Calibri"/>
          <w:color w:val="000000"/>
          <w:szCs w:val="24"/>
          <w:lang w:val="ro-RO"/>
        </w:rPr>
        <w:t xml:space="preserve">declar pe proprie răspundere că nu mă încadrez în niciuna  </w:t>
      </w:r>
      <w:r w:rsidR="00BE436F" w:rsidRPr="00197659">
        <w:rPr>
          <w:rFonts w:ascii="Calibri" w:eastAsia="Times New Roman" w:hAnsi="Calibri" w:cs="Calibri"/>
          <w:szCs w:val="24"/>
          <w:lang w:val="ro-RO"/>
        </w:rPr>
        <w:t xml:space="preserve">dintre următoarele </w:t>
      </w:r>
      <w:r w:rsidRPr="00197659">
        <w:rPr>
          <w:rFonts w:ascii="Calibri" w:eastAsia="Times New Roman" w:hAnsi="Calibri" w:cs="Calibri"/>
          <w:szCs w:val="24"/>
          <w:lang w:val="ro-RO"/>
        </w:rPr>
        <w:t>situații</w:t>
      </w:r>
      <w:r w:rsidR="00BE436F" w:rsidRPr="00197659">
        <w:rPr>
          <w:rFonts w:ascii="Calibri" w:eastAsia="Times New Roman" w:hAnsi="Calibri" w:cs="Calibri"/>
          <w:szCs w:val="24"/>
          <w:lang w:val="ro-RO"/>
        </w:rPr>
        <w:t>:</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 xml:space="preserve">Nu  am intrat în </w:t>
      </w:r>
      <w:r w:rsidRPr="00197659">
        <w:rPr>
          <w:rFonts w:ascii="Calibri" w:eastAsia="Times New Roman" w:hAnsi="Calibri" w:cs="Calibri"/>
          <w:szCs w:val="24"/>
          <w:lang w:val="ro-RO"/>
        </w:rPr>
        <w:t xml:space="preserve"> procedura </w:t>
      </w:r>
      <w:r w:rsidR="009E2318" w:rsidRPr="00197659">
        <w:rPr>
          <w:rFonts w:ascii="Calibri" w:eastAsia="Times New Roman" w:hAnsi="Calibri" w:cs="Calibri"/>
          <w:szCs w:val="24"/>
          <w:lang w:val="ro-RO"/>
        </w:rPr>
        <w:t>insolvenței</w:t>
      </w:r>
      <w:r w:rsidRPr="00197659">
        <w:rPr>
          <w:rFonts w:ascii="Calibri" w:eastAsia="Times New Roman" w:hAnsi="Calibri" w:cs="Calibri"/>
          <w:szCs w:val="24"/>
          <w:lang w:val="ro-RO"/>
        </w:rPr>
        <w:t xml:space="preserve"> sau în lichidare, în supraveghere judiciară sau în încetarea </w:t>
      </w:r>
      <w:r w:rsidR="009E2318" w:rsidRPr="00197659">
        <w:rPr>
          <w:rFonts w:ascii="Calibri" w:eastAsia="Times New Roman" w:hAnsi="Calibri" w:cs="Calibri"/>
          <w:szCs w:val="24"/>
          <w:lang w:val="ro-RO"/>
        </w:rPr>
        <w:t>activității</w:t>
      </w:r>
      <w:r w:rsidRPr="00197659">
        <w:rPr>
          <w:rFonts w:ascii="Calibri" w:eastAsia="Times New Roman" w:hAnsi="Calibri" w:cs="Calibri"/>
          <w:szCs w:val="24"/>
          <w:lang w:val="ro-RO"/>
        </w:rPr>
        <w:t>;</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comis o abatere profesională gravă care să pună în </w:t>
      </w:r>
      <w:r w:rsidR="009E2318" w:rsidRPr="00197659">
        <w:rPr>
          <w:rFonts w:ascii="Calibri" w:eastAsia="Times New Roman" w:hAnsi="Calibri" w:cs="Calibri"/>
          <w:color w:val="000000"/>
          <w:szCs w:val="24"/>
          <w:lang w:val="ro-RO"/>
        </w:rPr>
        <w:t>discuție</w:t>
      </w:r>
      <w:r w:rsidRPr="00197659">
        <w:rPr>
          <w:rFonts w:ascii="Calibri" w:eastAsia="Times New Roman" w:hAnsi="Calibri" w:cs="Calibri"/>
          <w:color w:val="000000"/>
          <w:szCs w:val="24"/>
          <w:lang w:val="ro-RO"/>
        </w:rPr>
        <w:t xml:space="preserve"> integritatea, iar autoritatea contractantă poate demonstra acest lucru prin orice mijloc de probă adecvat, cum ar fi o decizie a unei </w:t>
      </w:r>
      <w:r w:rsidR="009E2318" w:rsidRPr="00197659">
        <w:rPr>
          <w:rFonts w:ascii="Calibri" w:eastAsia="Times New Roman" w:hAnsi="Calibri" w:cs="Calibri"/>
          <w:color w:val="000000"/>
          <w:szCs w:val="24"/>
          <w:lang w:val="ro-RO"/>
        </w:rPr>
        <w:t>instanțe</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judecătorești</w:t>
      </w:r>
      <w:r w:rsidRPr="00197659">
        <w:rPr>
          <w:rFonts w:ascii="Calibri" w:eastAsia="Times New Roman" w:hAnsi="Calibri" w:cs="Calibri"/>
          <w:color w:val="000000"/>
          <w:szCs w:val="24"/>
          <w:lang w:val="ro-RO"/>
        </w:rPr>
        <w:t xml:space="preserve"> sau a unei </w:t>
      </w:r>
      <w:r w:rsidR="009E2318" w:rsidRPr="00197659">
        <w:rPr>
          <w:rFonts w:ascii="Calibri" w:eastAsia="Times New Roman" w:hAnsi="Calibri" w:cs="Calibri"/>
          <w:color w:val="000000"/>
          <w:szCs w:val="24"/>
          <w:lang w:val="ro-RO"/>
        </w:rPr>
        <w:t>autorități</w:t>
      </w:r>
      <w:r w:rsidRPr="00197659">
        <w:rPr>
          <w:rFonts w:ascii="Calibri" w:eastAsia="Times New Roman" w:hAnsi="Calibri" w:cs="Calibri"/>
          <w:color w:val="000000"/>
          <w:szCs w:val="24"/>
          <w:lang w:val="ro-RO"/>
        </w:rPr>
        <w:t xml:space="preserve"> administrative;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încheiat cu </w:t>
      </w:r>
      <w:r w:rsidR="009E2318" w:rsidRPr="00197659">
        <w:rPr>
          <w:rFonts w:ascii="Calibri" w:eastAsia="Times New Roman" w:hAnsi="Calibri" w:cs="Calibri"/>
          <w:color w:val="000000"/>
          <w:szCs w:val="24"/>
          <w:lang w:val="ro-RO"/>
        </w:rPr>
        <w:t>alți</w:t>
      </w:r>
      <w:r w:rsidRPr="00197659">
        <w:rPr>
          <w:rFonts w:ascii="Calibri" w:eastAsia="Times New Roman" w:hAnsi="Calibri" w:cs="Calibri"/>
          <w:color w:val="000000"/>
          <w:szCs w:val="24"/>
          <w:lang w:val="ro-RO"/>
        </w:rPr>
        <w:t xml:space="preserve"> operatori economici acorduri care vizează denaturarea </w:t>
      </w:r>
      <w:r w:rsidR="009E2318" w:rsidRPr="00197659">
        <w:rPr>
          <w:rFonts w:ascii="Calibri" w:eastAsia="Times New Roman" w:hAnsi="Calibri" w:cs="Calibri"/>
          <w:color w:val="000000"/>
          <w:szCs w:val="24"/>
          <w:lang w:val="ro-RO"/>
        </w:rPr>
        <w:t>concurenței</w:t>
      </w:r>
      <w:r w:rsidRPr="00197659">
        <w:rPr>
          <w:rFonts w:ascii="Calibri" w:eastAsia="Times New Roman" w:hAnsi="Calibri" w:cs="Calibri"/>
          <w:color w:val="000000"/>
          <w:szCs w:val="24"/>
          <w:lang w:val="ro-RO"/>
        </w:rPr>
        <w:t xml:space="preserv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mă aflu într-o </w:t>
      </w:r>
      <w:r w:rsidR="009E2318" w:rsidRPr="00197659">
        <w:rPr>
          <w:rFonts w:ascii="Calibri" w:eastAsia="Times New Roman" w:hAnsi="Calibri" w:cs="Calibri"/>
          <w:color w:val="000000"/>
          <w:szCs w:val="24"/>
          <w:lang w:val="ro-RO"/>
        </w:rPr>
        <w:t>situație</w:t>
      </w:r>
      <w:r w:rsidRPr="00197659">
        <w:rPr>
          <w:rFonts w:ascii="Calibri" w:eastAsia="Times New Roman" w:hAnsi="Calibri" w:cs="Calibri"/>
          <w:color w:val="000000"/>
          <w:szCs w:val="24"/>
          <w:lang w:val="ro-RO"/>
        </w:rPr>
        <w:t xml:space="preserve"> de conflict de interese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participat  anterior  la pregătirea procedurii de atribuire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mi-am  încălcat în mod grav sau repetat </w:t>
      </w:r>
      <w:r w:rsidR="009E2318" w:rsidRPr="00197659">
        <w:rPr>
          <w:rFonts w:ascii="Calibri" w:eastAsia="Times New Roman" w:hAnsi="Calibri" w:cs="Calibri"/>
          <w:color w:val="000000"/>
          <w:szCs w:val="24"/>
          <w:lang w:val="ro-RO"/>
        </w:rPr>
        <w:t>obligațiile</w:t>
      </w:r>
      <w:r w:rsidRPr="00197659">
        <w:rPr>
          <w:rFonts w:ascii="Calibri" w:eastAsia="Times New Roman" w:hAnsi="Calibri" w:cs="Calibri"/>
          <w:color w:val="000000"/>
          <w:szCs w:val="24"/>
          <w:lang w:val="ro-RO"/>
        </w:rPr>
        <w:t xml:space="preserve"> principale ce-mi reveneau în cadrul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publice, al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sectoriale sau al unui contract de concesiune încheiate anterior, iar aceste încălcări au dus la încetarea anticipată a respectivului contract, plata de daune-interese sau alte </w:t>
      </w:r>
      <w:r w:rsidR="009E2318" w:rsidRPr="00197659">
        <w:rPr>
          <w:rFonts w:ascii="Calibri" w:eastAsia="Times New Roman" w:hAnsi="Calibri" w:cs="Calibri"/>
          <w:color w:val="000000"/>
          <w:szCs w:val="24"/>
          <w:lang w:val="ro-RO"/>
        </w:rPr>
        <w:t>sancțiuni</w:t>
      </w:r>
      <w:r w:rsidRPr="00197659">
        <w:rPr>
          <w:rFonts w:ascii="Calibri" w:eastAsia="Times New Roman" w:hAnsi="Calibri" w:cs="Calibri"/>
          <w:color w:val="000000"/>
          <w:szCs w:val="24"/>
          <w:lang w:val="ro-RO"/>
        </w:rPr>
        <w:t xml:space="preserve"> comparabile;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 -am făcut vinovat de </w:t>
      </w:r>
      <w:r w:rsidR="009E2318" w:rsidRPr="00197659">
        <w:rPr>
          <w:rFonts w:ascii="Calibri" w:eastAsia="Times New Roman" w:hAnsi="Calibri" w:cs="Calibri"/>
          <w:color w:val="000000"/>
          <w:szCs w:val="24"/>
          <w:lang w:val="ro-RO"/>
        </w:rPr>
        <w:t>declarații</w:t>
      </w:r>
      <w:r w:rsidRPr="00197659">
        <w:rPr>
          <w:rFonts w:ascii="Calibri" w:eastAsia="Times New Roman" w:hAnsi="Calibri" w:cs="Calibri"/>
          <w:color w:val="000000"/>
          <w:szCs w:val="24"/>
          <w:lang w:val="ro-RO"/>
        </w:rPr>
        <w:t xml:space="preserve"> false în </w:t>
      </w:r>
      <w:r w:rsidR="009E2318" w:rsidRPr="00197659">
        <w:rPr>
          <w:rFonts w:ascii="Calibri" w:eastAsia="Times New Roman" w:hAnsi="Calibri" w:cs="Calibri"/>
          <w:color w:val="000000"/>
          <w:szCs w:val="24"/>
          <w:lang w:val="ro-RO"/>
        </w:rPr>
        <w:t>conținutul</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informațiilor</w:t>
      </w:r>
      <w:r w:rsidRPr="00197659">
        <w:rPr>
          <w:rFonts w:ascii="Calibri" w:eastAsia="Times New Roman" w:hAnsi="Calibri" w:cs="Calibri"/>
          <w:color w:val="000000"/>
          <w:szCs w:val="24"/>
          <w:lang w:val="ro-RO"/>
        </w:rPr>
        <w:t xml:space="preserve"> transmise la solicitarea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în scopul verificării </w:t>
      </w:r>
      <w:r w:rsidR="009E2318" w:rsidRPr="00197659">
        <w:rPr>
          <w:rFonts w:ascii="Calibri" w:eastAsia="Times New Roman" w:hAnsi="Calibri" w:cs="Calibri"/>
          <w:color w:val="000000"/>
          <w:szCs w:val="24"/>
          <w:lang w:val="ro-RO"/>
        </w:rPr>
        <w:t>absenței</w:t>
      </w:r>
      <w:r w:rsidRPr="00197659">
        <w:rPr>
          <w:rFonts w:ascii="Calibri" w:eastAsia="Times New Roman" w:hAnsi="Calibri" w:cs="Calibri"/>
          <w:color w:val="000000"/>
          <w:szCs w:val="24"/>
          <w:lang w:val="ro-RO"/>
        </w:rPr>
        <w:t xml:space="preserve"> motivelor de excludere sau al îndeplinirii </w:t>
      </w:r>
      <w:r w:rsidRPr="00197659">
        <w:rPr>
          <w:rFonts w:ascii="Calibri" w:eastAsia="Times New Roman" w:hAnsi="Calibri" w:cs="Calibri"/>
          <w:color w:val="000000"/>
          <w:szCs w:val="24"/>
          <w:lang w:val="ro-RO"/>
        </w:rPr>
        <w:lastRenderedPageBreak/>
        <w:t xml:space="preserve">criteriilor de calificare şi </w:t>
      </w:r>
      <w:r w:rsidR="009E2318" w:rsidRPr="00197659">
        <w:rPr>
          <w:rFonts w:ascii="Calibri" w:eastAsia="Times New Roman" w:hAnsi="Calibri" w:cs="Calibri"/>
          <w:color w:val="000000"/>
          <w:szCs w:val="24"/>
          <w:lang w:val="ro-RO"/>
        </w:rPr>
        <w:t>selecție</w:t>
      </w:r>
      <w:r w:rsidRPr="00197659">
        <w:rPr>
          <w:rFonts w:ascii="Calibri" w:eastAsia="Times New Roman" w:hAnsi="Calibri" w:cs="Calibri"/>
          <w:color w:val="000000"/>
          <w:szCs w:val="24"/>
          <w:lang w:val="ro-RO"/>
        </w:rPr>
        <w:t xml:space="preserve">,  am prezentat aceste </w:t>
      </w:r>
      <w:r w:rsidR="009E2318" w:rsidRPr="00197659">
        <w:rPr>
          <w:rFonts w:ascii="Calibri" w:eastAsia="Times New Roman" w:hAnsi="Calibri" w:cs="Calibri"/>
          <w:color w:val="000000"/>
          <w:szCs w:val="24"/>
          <w:lang w:val="ro-RO"/>
        </w:rPr>
        <w:t>informații</w:t>
      </w:r>
      <w:r w:rsidRPr="00197659">
        <w:rPr>
          <w:rFonts w:ascii="Calibri" w:eastAsia="Times New Roman" w:hAnsi="Calibri" w:cs="Calibri"/>
          <w:color w:val="000000"/>
          <w:szCs w:val="24"/>
          <w:lang w:val="ro-RO"/>
        </w:rPr>
        <w:t xml:space="preserve"> si  sunt în măsură să prezint documentele justificative solicitate; </w:t>
      </w:r>
    </w:p>
    <w:p w:rsidR="00BE436F" w:rsidRPr="00197659" w:rsidRDefault="00BE436F" w:rsidP="00F03457">
      <w:pPr>
        <w:numPr>
          <w:ilvl w:val="0"/>
          <w:numId w:val="57"/>
        </w:numPr>
        <w:spacing w:after="120" w:line="240" w:lineRule="auto"/>
        <w:ind w:left="714" w:hanging="357"/>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încercat sã influențez în mod nelegal procesul decizional al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sã obțin informații confidențiale care mi-ar putea conferi avantaje nejustificate în cadrul procedurii de atribuire nu am furnizat din </w:t>
      </w:r>
      <w:r w:rsidR="009E2318" w:rsidRPr="00197659">
        <w:rPr>
          <w:rFonts w:ascii="Calibri" w:eastAsia="Times New Roman" w:hAnsi="Calibri" w:cs="Calibri"/>
          <w:color w:val="000000"/>
          <w:szCs w:val="24"/>
          <w:lang w:val="ro-RO"/>
        </w:rPr>
        <w:t>neglijență</w:t>
      </w:r>
      <w:r w:rsidRPr="00197659">
        <w:rPr>
          <w:rFonts w:ascii="Calibri" w:eastAsia="Times New Roman" w:hAnsi="Calibri" w:cs="Calibri"/>
          <w:color w:val="000000"/>
          <w:szCs w:val="24"/>
          <w:lang w:val="ro-RO"/>
        </w:rPr>
        <w:t xml:space="preserve"> informații eronate care pot avea o </w:t>
      </w:r>
      <w:r w:rsidR="009E2318" w:rsidRPr="00197659">
        <w:rPr>
          <w:rFonts w:ascii="Calibri" w:eastAsia="Times New Roman" w:hAnsi="Calibri" w:cs="Calibri"/>
          <w:color w:val="000000"/>
          <w:szCs w:val="24"/>
          <w:lang w:val="ro-RO"/>
        </w:rPr>
        <w:t>influență</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semnificativă</w:t>
      </w:r>
      <w:r w:rsidRPr="00197659">
        <w:rPr>
          <w:rFonts w:ascii="Calibri" w:eastAsia="Times New Roman" w:hAnsi="Calibri" w:cs="Calibri"/>
          <w:color w:val="000000"/>
          <w:szCs w:val="24"/>
          <w:lang w:val="ro-RO"/>
        </w:rPr>
        <w:t xml:space="preserve"> asupra deciziilor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privind excluderea din procedura de atribuire, selectarea  sau atribuirea contractului de achiziție </w:t>
      </w:r>
      <w:r w:rsidR="009E2318" w:rsidRPr="00197659">
        <w:rPr>
          <w:rFonts w:ascii="Calibri" w:eastAsia="Times New Roman" w:hAnsi="Calibri" w:cs="Calibri"/>
          <w:color w:val="000000"/>
          <w:szCs w:val="24"/>
          <w:lang w:val="ro-RO"/>
        </w:rPr>
        <w:t>publică</w:t>
      </w:r>
      <w:r w:rsidRPr="00197659">
        <w:rPr>
          <w:rFonts w:ascii="Calibri" w:eastAsia="Times New Roman" w:hAnsi="Calibri" w:cs="Calibri"/>
          <w:color w:val="000000"/>
          <w:szCs w:val="24"/>
          <w:lang w:val="ro-RO"/>
        </w:rPr>
        <w:t>/acordului-cadru .</w:t>
      </w:r>
    </w:p>
    <w:p w:rsidR="00BE436F" w:rsidRPr="00197659" w:rsidRDefault="00BE436F" w:rsidP="00BE436F">
      <w:pPr>
        <w:widowControl w:val="0"/>
        <w:shd w:val="clear" w:color="auto" w:fill="FFFFFF"/>
        <w:spacing w:after="200"/>
        <w:ind w:right="14" w:firstLine="240"/>
        <w:jc w:val="both"/>
        <w:rPr>
          <w:rFonts w:ascii="Calibri" w:eastAsia="Times New Roman" w:hAnsi="Calibri" w:cs="Calibri"/>
          <w:color w:val="000000"/>
          <w:szCs w:val="24"/>
          <w:lang w:val="ro-RO"/>
        </w:rPr>
      </w:pPr>
    </w:p>
    <w:p w:rsidR="00BE436F"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1C1C61" w:rsidRDefault="001C1C61" w:rsidP="00BE436F">
      <w:pPr>
        <w:spacing w:after="200"/>
        <w:jc w:val="both"/>
        <w:rPr>
          <w:rFonts w:ascii="Calibri" w:eastAsia="Times New Roman" w:hAnsi="Calibri" w:cs="Calibri"/>
          <w:color w:val="000000"/>
          <w:szCs w:val="24"/>
          <w:lang w:val="ro-RO"/>
        </w:rPr>
      </w:pPr>
      <w:r>
        <w:rPr>
          <w:rFonts w:ascii="Calibri" w:eastAsia="Times New Roman" w:hAnsi="Calibri" w:cs="Calibri"/>
          <w:color w:val="000000"/>
          <w:szCs w:val="24"/>
          <w:lang w:val="ro-RO"/>
        </w:rPr>
        <w:t>În scopul susținerii celor declarate la punctul a) din prezenta declarație, anexăm prezentei:</w:t>
      </w:r>
    </w:p>
    <w:p w:rsidR="001C1C61" w:rsidRPr="001C1C61" w:rsidRDefault="00F8303E" w:rsidP="001C1C61">
      <w:pPr>
        <w:pStyle w:val="ListParagraph"/>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rPr>
        <w:t>Certificatul constatator emisa de ANAF ce dovedește</w:t>
      </w:r>
      <w:r w:rsidR="001C1C61" w:rsidRPr="001C1C61">
        <w:rPr>
          <w:rFonts w:asciiTheme="minorHAnsi" w:hAnsiTheme="minorHAnsi" w:cstheme="minorHAnsi"/>
          <w:sz w:val="24"/>
          <w:lang w:val="ro-RO"/>
        </w:rPr>
        <w:t xml:space="preserve"> lipsa datorilor cu privire la p</w:t>
      </w:r>
      <w:r w:rsidR="001C1C61" w:rsidRPr="001C1C61">
        <w:rPr>
          <w:rFonts w:asciiTheme="minorHAnsi" w:hAnsiTheme="minorHAnsi" w:cstheme="minorHAnsi"/>
          <w:sz w:val="24"/>
          <w:lang w:val="ro-RO" w:eastAsia="ro-RO"/>
        </w:rPr>
        <w:t>lata impozitelor, taxelor sau a contribuțiilor la bugetul de stat;</w:t>
      </w:r>
    </w:p>
    <w:p w:rsidR="001C1C61" w:rsidRPr="001C1C61" w:rsidRDefault="00F8303E" w:rsidP="001C1C61">
      <w:pPr>
        <w:pStyle w:val="ListParagraph"/>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eastAsia="ro-RO"/>
        </w:rPr>
        <w:t>Certificat(e) constatator(-toare) emis(e) de primăria(-ile) locală(e) ce dovedește(-esc)</w:t>
      </w:r>
      <w:r w:rsidR="001C1C61" w:rsidRPr="001C1C61">
        <w:rPr>
          <w:rFonts w:asciiTheme="minorHAnsi" w:hAnsiTheme="minorHAnsi" w:cstheme="minorHAnsi"/>
          <w:sz w:val="24"/>
          <w:lang w:val="ro-RO" w:eastAsia="ro-RO"/>
        </w:rPr>
        <w:t xml:space="preserve"> </w:t>
      </w:r>
      <w:r w:rsidR="001C1C61" w:rsidRPr="001C1C61">
        <w:rPr>
          <w:rFonts w:asciiTheme="minorHAnsi" w:hAnsiTheme="minorHAnsi" w:cstheme="minorHAnsi"/>
          <w:sz w:val="24"/>
          <w:lang w:val="ro-RO"/>
        </w:rPr>
        <w:t xml:space="preserve">lipsa datorilor cu privire la </w:t>
      </w:r>
      <w:r w:rsidR="001C1C61" w:rsidRPr="001C1C61">
        <w:rPr>
          <w:rFonts w:asciiTheme="minorHAnsi" w:hAnsiTheme="minorHAnsi" w:cstheme="minorHAnsi"/>
          <w:sz w:val="24"/>
          <w:lang w:val="ro-RO" w:eastAsia="ro-RO"/>
        </w:rPr>
        <w:t>lata impozitelor, taxelor sau a contribuțiilor la bugetul local;</w:t>
      </w:r>
    </w:p>
    <w:p w:rsidR="001C1C61" w:rsidRPr="001C1C61" w:rsidRDefault="001C1C61" w:rsidP="004B1B13">
      <w:pPr>
        <w:spacing w:after="200"/>
        <w:jc w:val="both"/>
        <w:rPr>
          <w:rFonts w:ascii="Calibri" w:eastAsia="Times New Roman" w:hAnsi="Calibri" w:cs="Calibri"/>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b/>
          <w:bCs/>
          <w:i/>
          <w:iCs/>
          <w:color w:val="000000"/>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b/>
          <w:bCs/>
          <w:i/>
          <w:iCs/>
          <w:color w:val="000000"/>
          <w:szCs w:val="24"/>
          <w:lang w:val="ro-RO"/>
        </w:rPr>
        <w:t xml:space="preserve"> </w:t>
      </w: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9E2318" w:rsidRPr="009E2318" w:rsidRDefault="009E2318" w:rsidP="009E2318">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r>
        <w:rPr>
          <w:rFonts w:ascii="Calibri" w:eastAsia="Times New Roman" w:hAnsi="Calibri" w:cs="Calibri"/>
          <w:b/>
          <w:i/>
          <w:iCs/>
          <w:color w:val="000000"/>
          <w:sz w:val="28"/>
          <w:szCs w:val="24"/>
          <w:lang w:val="ro-RO" w:eastAsia="ro-RO"/>
        </w:rPr>
        <w:t>1</w:t>
      </w: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Declarație privind neîncadrarea in prevederile art. 59 si 60 </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din Legea nr. 98/2016 privind achizițiile publice </w:t>
      </w:r>
    </w:p>
    <w:p w:rsidR="00BE436F" w:rsidRPr="00197659" w:rsidRDefault="00BE436F" w:rsidP="00BE436F">
      <w:pPr>
        <w:spacing w:after="0" w:line="240" w:lineRule="auto"/>
        <w:jc w:val="center"/>
        <w:rPr>
          <w:rFonts w:ascii="Calibri" w:eastAsia="Times New Roman" w:hAnsi="Calibri" w:cs="Calibri"/>
          <w:b/>
          <w:szCs w:val="24"/>
          <w:lang w:val="ro-RO"/>
        </w:rPr>
      </w:pPr>
    </w:p>
    <w:p w:rsidR="00BE436F" w:rsidRPr="00197659" w:rsidRDefault="00F03457" w:rsidP="00F03457">
      <w:pPr>
        <w:spacing w:after="200"/>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00BE436F" w:rsidRPr="00197659">
        <w:rPr>
          <w:rFonts w:ascii="Calibri" w:eastAsia="Times New Roman" w:hAnsi="Calibri" w:cs="Calibri"/>
          <w:szCs w:val="24"/>
          <w:lang w:val="ro-RO"/>
        </w:rPr>
        <w:t xml:space="preserve">, în calitate de ofertant în cadrul </w:t>
      </w:r>
      <w:r>
        <w:rPr>
          <w:rFonts w:ascii="Calibri" w:eastAsia="Times New Roman" w:hAnsi="Calibri" w:cs="Calibri"/>
          <w:szCs w:val="24"/>
          <w:lang w:val="ro-RO"/>
        </w:rPr>
        <w:t>procedurii de atribuire simplificate proprii de</w:t>
      </w:r>
      <w:r w:rsidR="00BE436F" w:rsidRPr="00197659">
        <w:rPr>
          <w:rFonts w:ascii="Calibri" w:eastAsia="Times New Roman" w:hAnsi="Calibri" w:cs="Calibri"/>
          <w:szCs w:val="24"/>
          <w:lang w:val="ro-RO"/>
        </w:rPr>
        <w:t xml:space="preserve"> atribuire a contractului de achiziție publică având ca obiect</w:t>
      </w:r>
      <w:r>
        <w:rPr>
          <w:rFonts w:ascii="Calibri" w:eastAsia="Times New Roman" w:hAnsi="Calibri" w:cs="Calibri"/>
          <w:szCs w:val="24"/>
          <w:lang w:val="ro-RO"/>
        </w:rPr>
        <w:t xml:space="preserve"> </w:t>
      </w:r>
      <w:r w:rsidR="002C40EA" w:rsidRPr="00162C81">
        <w:rPr>
          <w:rFonts w:asciiTheme="minorHAnsi" w:hAnsiTheme="minorHAnsi" w:cstheme="minorHAnsi"/>
          <w:b/>
          <w:i/>
          <w:lang w:val="ro-RO"/>
        </w:rPr>
        <w:t xml:space="preserve">«Servicii de meditații elevi pentru examen bacalaureat în cadrul proiectului </w:t>
      </w:r>
      <w:r w:rsidR="002C40EA" w:rsidRPr="002C40EA">
        <w:rPr>
          <w:rFonts w:asciiTheme="minorHAnsi" w:hAnsiTheme="minorHAnsi" w:cstheme="minorHAnsi"/>
          <w:b/>
          <w:i/>
          <w:lang w:val="ro-RO"/>
        </w:rPr>
        <w:t>„</w:t>
      </w:r>
      <w:r w:rsidR="002C40EA" w:rsidRPr="002C40EA">
        <w:rPr>
          <w:rFonts w:asciiTheme="minorHAnsi" w:hAnsiTheme="minorHAnsi" w:cstheme="minorHAnsi"/>
          <w:b/>
          <w:i/>
          <w:color w:val="000000"/>
          <w:lang w:val="ro-RO"/>
        </w:rPr>
        <w:t>INCLUZIUNE-Implementarea de măsuri integrate în comunitatea marginalizată delimitată din Orașul Măcin, pentru incluziunea socială a membrilor acesteia și pentru reducerea sărăciei”</w:t>
      </w:r>
      <w:r w:rsidR="002C40EA" w:rsidRPr="002C40EA">
        <w:rPr>
          <w:rFonts w:asciiTheme="minorHAnsi" w:hAnsiTheme="minorHAnsi" w:cstheme="minorHAnsi"/>
          <w:b/>
          <w:i/>
          <w:lang w:val="ro-RO"/>
        </w:rPr>
        <w:t>»</w:t>
      </w:r>
      <w:r w:rsidR="00162C81">
        <w:rPr>
          <w:rFonts w:asciiTheme="minorHAnsi" w:hAnsiTheme="minorHAnsi" w:cstheme="minorHAnsi"/>
          <w:b/>
          <w:i/>
          <w:lang w:val="ro-RO"/>
        </w:rPr>
        <w:t>-</w:t>
      </w:r>
      <w:r w:rsidR="00162C81" w:rsidRPr="00197659">
        <w:rPr>
          <w:rFonts w:ascii="Calibri" w:eastAsia="Times New Roman" w:hAnsi="Calibri" w:cs="Calibri"/>
          <w:color w:val="000000"/>
          <w:szCs w:val="24"/>
          <w:lang w:val="ro-RO"/>
        </w:rPr>
        <w:t xml:space="preserve"> </w:t>
      </w:r>
      <w:r w:rsidR="00162C81" w:rsidRPr="00162C81">
        <w:rPr>
          <w:rFonts w:asciiTheme="minorHAnsi" w:hAnsiTheme="minorHAnsi" w:cstheme="minorHAnsi"/>
          <w:b/>
          <w:i/>
          <w:lang w:val="ro-RO"/>
        </w:rPr>
        <w:t>Cod CPV 80410000-1 - Servicii școlare diverse (Rev.2)</w:t>
      </w:r>
      <w:r w:rsidR="00162C81" w:rsidRPr="00197659">
        <w:rPr>
          <w:rFonts w:asciiTheme="minorHAnsi" w:hAnsiTheme="minorHAnsi" w:cstheme="minorHAnsi"/>
          <w:b/>
          <w:i/>
          <w:lang w:val="ro-RO"/>
        </w:rPr>
        <w:t xml:space="preserve">, </w:t>
      </w:r>
      <w:r w:rsidR="00BE436F" w:rsidRPr="00197659">
        <w:rPr>
          <w:rFonts w:ascii="Calibri" w:eastAsia="Times New Roman" w:hAnsi="Calibri" w:cs="Calibri"/>
          <w:szCs w:val="24"/>
          <w:lang w:val="ro-RO"/>
        </w:rPr>
        <w:t xml:space="preserve">organizată de </w:t>
      </w:r>
      <w:r>
        <w:rPr>
          <w:rFonts w:ascii="Calibri" w:eastAsia="Times New Roman" w:hAnsi="Calibri" w:cs="Calibri"/>
          <w:szCs w:val="24"/>
          <w:lang w:val="ro-RO"/>
        </w:rPr>
        <w:t xml:space="preserve">UAT </w:t>
      </w:r>
      <w:r w:rsidR="00EE35CA">
        <w:rPr>
          <w:rFonts w:ascii="Calibri" w:eastAsia="Times New Roman" w:hAnsi="Calibri" w:cs="Calibri"/>
          <w:szCs w:val="24"/>
          <w:lang w:val="ro-RO"/>
        </w:rPr>
        <w:t>Oraș MĂCIN</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declar pe propria răspundere sub sancțiunile aplicate faptei de fals in acte publice, că nu am drept  membri în cadrul consiliului de administrație/organ de conducere sau de supervizare și/sau  </w:t>
      </w:r>
      <w:r w:rsidR="00BE436F" w:rsidRPr="00197659">
        <w:rPr>
          <w:rFonts w:ascii="Calibri" w:eastAsia="Times New Roman" w:hAnsi="Calibri" w:cs="Calibri"/>
          <w:b/>
          <w:szCs w:val="24"/>
          <w:lang w:val="ro-RO"/>
        </w:rPr>
        <w:t>nu am</w:t>
      </w:r>
      <w:r w:rsidR="00BE436F" w:rsidRPr="00197659">
        <w:rPr>
          <w:rFonts w:ascii="Calibri" w:eastAsia="Times New Roman" w:hAnsi="Calibri" w:cs="Calibri"/>
          <w:szCs w:val="24"/>
          <w:lang w:val="ro-RO"/>
        </w:rPr>
        <w:t xml:space="preserve"> acționari ori asociați persoane care sunt soț/soție, rudă sau afin până la gradul al </w:t>
      </w:r>
      <w:r>
        <w:rPr>
          <w:rFonts w:ascii="Calibri" w:eastAsia="Times New Roman" w:hAnsi="Calibri" w:cs="Calibri"/>
          <w:szCs w:val="24"/>
          <w:lang w:val="ro-RO"/>
        </w:rPr>
        <w:t>doilea (</w:t>
      </w:r>
      <w:r w:rsidR="00BE436F" w:rsidRPr="00197659">
        <w:rPr>
          <w:rFonts w:ascii="Calibri" w:eastAsia="Times New Roman" w:hAnsi="Calibri" w:cs="Calibri"/>
          <w:szCs w:val="24"/>
          <w:lang w:val="ro-RO"/>
        </w:rPr>
        <w:t>inclusiv</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sau care să fie în relații comerciale cu persoane ce dețin funcții de decizie în </w:t>
      </w:r>
      <w:r>
        <w:rPr>
          <w:rFonts w:ascii="Calibri" w:eastAsia="Times New Roman" w:hAnsi="Calibri" w:cs="Calibri"/>
          <w:szCs w:val="24"/>
          <w:lang w:val="ro-RO"/>
        </w:rPr>
        <w:t>cadrul autorității contractante sau al furnizorului de servicii auxiliare achiziției,</w:t>
      </w:r>
      <w:r w:rsidR="00BE436F" w:rsidRPr="00197659">
        <w:rPr>
          <w:rFonts w:ascii="Calibri" w:eastAsia="Times New Roman" w:hAnsi="Calibri" w:cs="Calibri"/>
          <w:szCs w:val="24"/>
          <w:lang w:val="ro-RO"/>
        </w:rPr>
        <w:t xml:space="preserve"> așa cum sunt specificate mai jos:</w:t>
      </w:r>
    </w:p>
    <w:p w:rsidR="002C40EA" w:rsidRPr="002C40EA" w:rsidRDefault="002C40EA" w:rsidP="002C40EA">
      <w:pPr>
        <w:pStyle w:val="ListParagraph"/>
        <w:numPr>
          <w:ilvl w:val="0"/>
          <w:numId w:val="65"/>
        </w:numPr>
        <w:spacing w:after="0" w:line="240" w:lineRule="auto"/>
        <w:jc w:val="both"/>
        <w:rPr>
          <w:rFonts w:asciiTheme="minorHAnsi" w:hAnsiTheme="minorHAnsi"/>
          <w:lang w:val="ro-RO"/>
        </w:rPr>
      </w:pPr>
      <w:r w:rsidRPr="002C40EA">
        <w:rPr>
          <w:rFonts w:asciiTheme="minorHAnsi" w:hAnsiTheme="minorHAnsi"/>
          <w:lang w:val="ro-RO"/>
        </w:rPr>
        <w:t>Aparatul executiv al UAT Oraș Măcin:</w:t>
      </w:r>
    </w:p>
    <w:p w:rsidR="002C40EA" w:rsidRPr="002C40EA" w:rsidRDefault="002C40EA" w:rsidP="002C40EA">
      <w:pPr>
        <w:pStyle w:val="ListParagraph"/>
        <w:numPr>
          <w:ilvl w:val="1"/>
          <w:numId w:val="65"/>
        </w:numPr>
        <w:spacing w:after="0" w:line="240" w:lineRule="auto"/>
        <w:jc w:val="both"/>
        <w:rPr>
          <w:rFonts w:asciiTheme="minorHAnsi" w:hAnsiTheme="minorHAnsi"/>
          <w:lang w:val="ro-RO"/>
        </w:rPr>
      </w:pPr>
      <w:r w:rsidRPr="002C40EA">
        <w:rPr>
          <w:rFonts w:asciiTheme="minorHAnsi" w:hAnsiTheme="minorHAnsi"/>
          <w:lang w:val="ro-RO"/>
        </w:rPr>
        <w:t>Gheorghe Văcaru - viceprimar</w:t>
      </w:r>
    </w:p>
    <w:p w:rsidR="002C40EA" w:rsidRPr="002C40EA" w:rsidRDefault="002C40EA" w:rsidP="002C40EA">
      <w:pPr>
        <w:pStyle w:val="ListParagraph"/>
        <w:numPr>
          <w:ilvl w:val="1"/>
          <w:numId w:val="65"/>
        </w:numPr>
        <w:spacing w:after="0" w:line="240" w:lineRule="auto"/>
        <w:jc w:val="both"/>
        <w:rPr>
          <w:rFonts w:asciiTheme="minorHAnsi" w:hAnsiTheme="minorHAnsi"/>
          <w:lang w:val="ro-RO"/>
        </w:rPr>
      </w:pPr>
      <w:r w:rsidRPr="002C40EA">
        <w:rPr>
          <w:rFonts w:asciiTheme="minorHAnsi" w:hAnsiTheme="minorHAnsi"/>
          <w:lang w:val="ro-RO"/>
        </w:rPr>
        <w:t>Voicu Cristina – șef birou SSM</w:t>
      </w:r>
    </w:p>
    <w:p w:rsidR="002C40EA" w:rsidRPr="002C40EA" w:rsidRDefault="002C40EA" w:rsidP="002C40EA">
      <w:pPr>
        <w:pStyle w:val="ListParagraph"/>
        <w:numPr>
          <w:ilvl w:val="1"/>
          <w:numId w:val="65"/>
        </w:numPr>
        <w:spacing w:after="0" w:line="240" w:lineRule="auto"/>
        <w:jc w:val="both"/>
        <w:rPr>
          <w:rFonts w:asciiTheme="minorHAnsi" w:hAnsiTheme="minorHAnsi" w:cstheme="minorHAnsi"/>
          <w:lang w:val="ro-RO"/>
        </w:rPr>
      </w:pPr>
      <w:r w:rsidRPr="002C40EA">
        <w:rPr>
          <w:rFonts w:asciiTheme="minorHAnsi" w:hAnsiTheme="minorHAnsi" w:cstheme="minorHAnsi"/>
          <w:lang w:val="ro-RO"/>
        </w:rPr>
        <w:t>Topoleanu Nicolae – administrator public</w:t>
      </w:r>
    </w:p>
    <w:p w:rsidR="002C40EA" w:rsidRPr="002C40EA" w:rsidRDefault="002C40EA" w:rsidP="002C40EA">
      <w:pPr>
        <w:pStyle w:val="ListParagraph"/>
        <w:numPr>
          <w:ilvl w:val="0"/>
          <w:numId w:val="65"/>
        </w:numPr>
        <w:spacing w:after="0" w:line="240" w:lineRule="auto"/>
        <w:jc w:val="both"/>
        <w:rPr>
          <w:rFonts w:asciiTheme="minorHAnsi" w:hAnsiTheme="minorHAnsi"/>
          <w:lang w:val="ro-RO"/>
        </w:rPr>
      </w:pPr>
      <w:r w:rsidRPr="002C40EA">
        <w:rPr>
          <w:rFonts w:asciiTheme="minorHAnsi" w:hAnsiTheme="minorHAnsi"/>
          <w:lang w:val="ro-RO"/>
        </w:rPr>
        <w:t>Consilieri locali :</w:t>
      </w:r>
    </w:p>
    <w:p w:rsidR="002C40EA" w:rsidRPr="002C40EA" w:rsidRDefault="002C40EA" w:rsidP="002C40EA">
      <w:pPr>
        <w:ind w:left="1026"/>
        <w:jc w:val="both"/>
        <w:rPr>
          <w:rFonts w:asciiTheme="minorHAnsi" w:hAnsiTheme="minorHAnsi" w:cstheme="minorHAnsi"/>
          <w:sz w:val="22"/>
          <w:lang w:val="ro-RO" w:eastAsia="ro-RO"/>
        </w:rPr>
      </w:pPr>
      <w:r w:rsidRPr="002C40EA">
        <w:rPr>
          <w:rFonts w:asciiTheme="minorHAnsi" w:hAnsiTheme="minorHAnsi" w:cstheme="minorHAnsi"/>
          <w:sz w:val="22"/>
          <w:lang w:val="ro-RO" w:eastAsia="ro-RO"/>
        </w:rPr>
        <w:t>BÎLEA Petrică, CĂLIN Coca Steluţa, DASCĂLU Tiberius, DUMITRU Vladimir, GÂNDAC Dumitru, MÂNDRĂ Ionel, OGLAN Sorin-Horaţiu, Adina COMŞA, PERIANU Alexandru, RUSU Ionuţ Adrian, SANDU Marian, SIMA Marin, STAICU Dragoş, STOIAN Mircea, VĂCARU Gheorghe, PALTENE Dragoş , MIHAI Gheorghe.</w:t>
      </w:r>
    </w:p>
    <w:p w:rsidR="002C40EA" w:rsidRPr="002C40EA" w:rsidRDefault="002C40EA" w:rsidP="002C40EA">
      <w:pPr>
        <w:pStyle w:val="ListParagraph"/>
        <w:numPr>
          <w:ilvl w:val="0"/>
          <w:numId w:val="65"/>
        </w:numPr>
        <w:spacing w:after="0" w:line="240" w:lineRule="auto"/>
        <w:jc w:val="both"/>
        <w:rPr>
          <w:rFonts w:asciiTheme="minorHAnsi" w:hAnsiTheme="minorHAnsi" w:cstheme="minorHAnsi"/>
          <w:lang w:val="ro-RO"/>
        </w:rPr>
      </w:pPr>
      <w:r w:rsidRPr="002C40EA">
        <w:rPr>
          <w:rFonts w:asciiTheme="minorHAnsi" w:hAnsiTheme="minorHAnsi" w:cstheme="minorHAnsi"/>
          <w:lang w:val="ro-RO"/>
        </w:rPr>
        <w:t>Echipa de proiect:</w:t>
      </w:r>
    </w:p>
    <w:p w:rsidR="002C40EA" w:rsidRPr="002C40EA" w:rsidRDefault="002C40EA" w:rsidP="002C40EA">
      <w:pPr>
        <w:pStyle w:val="ListParagraph"/>
        <w:numPr>
          <w:ilvl w:val="1"/>
          <w:numId w:val="65"/>
        </w:numPr>
        <w:spacing w:after="0" w:line="240" w:lineRule="auto"/>
        <w:jc w:val="both"/>
        <w:rPr>
          <w:rFonts w:asciiTheme="minorHAnsi" w:hAnsiTheme="minorHAnsi" w:cstheme="minorHAnsi"/>
          <w:lang w:val="ro-RO"/>
        </w:rPr>
      </w:pPr>
      <w:r w:rsidRPr="002C40EA">
        <w:rPr>
          <w:rFonts w:asciiTheme="minorHAnsi" w:hAnsiTheme="minorHAnsi"/>
          <w:lang w:val="ro-RO"/>
        </w:rPr>
        <w:t>Voicu Cristina</w:t>
      </w:r>
      <w:r w:rsidRPr="002C40EA">
        <w:rPr>
          <w:rFonts w:asciiTheme="minorHAnsi" w:hAnsiTheme="minorHAnsi" w:cstheme="minorHAnsi"/>
          <w:lang w:val="ro-RO"/>
        </w:rPr>
        <w:t xml:space="preserve"> –Manager de proiect;</w:t>
      </w:r>
    </w:p>
    <w:p w:rsidR="002C40EA" w:rsidRPr="002C40EA" w:rsidRDefault="002C40EA" w:rsidP="002C40EA">
      <w:pPr>
        <w:pStyle w:val="ListParagraph"/>
        <w:numPr>
          <w:ilvl w:val="1"/>
          <w:numId w:val="65"/>
        </w:numPr>
        <w:spacing w:after="0" w:line="240" w:lineRule="auto"/>
        <w:jc w:val="both"/>
        <w:rPr>
          <w:rFonts w:asciiTheme="minorHAnsi" w:hAnsiTheme="minorHAnsi" w:cstheme="minorHAnsi"/>
          <w:lang w:val="ro-RO"/>
        </w:rPr>
      </w:pPr>
      <w:r w:rsidRPr="002C40EA">
        <w:rPr>
          <w:rFonts w:asciiTheme="minorHAnsi" w:hAnsiTheme="minorHAnsi" w:cstheme="minorHAnsi"/>
          <w:lang w:val="ro-RO"/>
        </w:rPr>
        <w:t>Kissinger Eduard Petru – expert implementare și monitorizare.</w:t>
      </w:r>
    </w:p>
    <w:p w:rsidR="002C40EA" w:rsidRPr="002C40EA" w:rsidRDefault="002C40EA" w:rsidP="002C40EA">
      <w:pPr>
        <w:pStyle w:val="ListParagraph"/>
        <w:numPr>
          <w:ilvl w:val="0"/>
          <w:numId w:val="65"/>
        </w:numPr>
        <w:spacing w:after="0" w:line="240" w:lineRule="auto"/>
        <w:jc w:val="both"/>
        <w:rPr>
          <w:rFonts w:asciiTheme="minorHAnsi" w:hAnsiTheme="minorHAnsi" w:cstheme="minorHAnsi"/>
          <w:lang w:val="ro-RO"/>
        </w:rPr>
      </w:pPr>
      <w:r w:rsidRPr="002C40EA">
        <w:rPr>
          <w:rFonts w:asciiTheme="minorHAnsi" w:hAnsiTheme="minorHAnsi" w:cstheme="minorHAnsi"/>
          <w:lang w:val="ro-RO"/>
        </w:rPr>
        <w:t>Prestator de servicii auxiliare achiziției (consultant):</w:t>
      </w:r>
    </w:p>
    <w:p w:rsidR="00BE436F" w:rsidRPr="002C40EA" w:rsidRDefault="002C40EA" w:rsidP="002C40EA">
      <w:pPr>
        <w:pStyle w:val="ListParagraph"/>
        <w:numPr>
          <w:ilvl w:val="1"/>
          <w:numId w:val="65"/>
        </w:numPr>
        <w:jc w:val="both"/>
        <w:rPr>
          <w:rFonts w:cs="Calibri"/>
          <w:lang w:val="ro-RO"/>
        </w:rPr>
      </w:pPr>
      <w:r w:rsidRPr="002C40EA">
        <w:rPr>
          <w:rFonts w:asciiTheme="minorHAnsi" w:hAnsiTheme="minorHAnsi" w:cstheme="minorHAnsi"/>
          <w:lang w:val="ro-RO"/>
        </w:rPr>
        <w:t>Adrian Vatamaniuc – administrator al SC 3P Consulting &amp; Projects Srl (CUI RO33893890, J04/1134/2014)</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Prezenta declarație este valabila până la data de _______, inclusiv.</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F03457"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szCs w:val="24"/>
          <w:lang w:val="ro-RO"/>
        </w:rPr>
        <w:t xml:space="preserve"> </w:t>
      </w:r>
    </w:p>
    <w:p w:rsidR="00BE436F" w:rsidRPr="00197659" w:rsidRDefault="00BE436F" w:rsidP="00BE436F">
      <w:pPr>
        <w:spacing w:after="160" w:line="259" w:lineRule="auto"/>
        <w:rPr>
          <w:rFonts w:ascii="Calibri" w:eastAsia="Times New Roman" w:hAnsi="Calibri" w:cs="Calibri"/>
          <w:szCs w:val="24"/>
          <w:lang w:val="ro-RO"/>
        </w:rPr>
      </w:pPr>
    </w:p>
    <w:p w:rsidR="00BE436F" w:rsidRPr="00233386" w:rsidRDefault="00233386" w:rsidP="00BE436F">
      <w:pPr>
        <w:spacing w:after="0" w:line="240" w:lineRule="auto"/>
        <w:jc w:val="right"/>
        <w:rPr>
          <w:rFonts w:ascii="Calibri" w:eastAsia="Times New Roman" w:hAnsi="Calibri" w:cs="Calibri"/>
          <w:b/>
          <w:sz w:val="28"/>
          <w:szCs w:val="24"/>
          <w:lang w:val="ro-RO"/>
        </w:rPr>
      </w:pPr>
      <w:r>
        <w:rPr>
          <w:rFonts w:ascii="Calibri" w:eastAsia="Times New Roman" w:hAnsi="Calibri" w:cs="Calibri"/>
          <w:b/>
          <w:i/>
          <w:sz w:val="28"/>
          <w:szCs w:val="24"/>
          <w:lang w:val="ro-RO"/>
        </w:rPr>
        <w:t>FORMULAR  C</w:t>
      </w:r>
    </w:p>
    <w:p w:rsidR="00BE436F" w:rsidRPr="00197659" w:rsidRDefault="00BE436F" w:rsidP="00BE436F">
      <w:pPr>
        <w:keepNext/>
        <w:keepLines/>
        <w:spacing w:after="0" w:line="240" w:lineRule="auto"/>
        <w:outlineLvl w:val="4"/>
        <w:rPr>
          <w:rFonts w:ascii="Calibri" w:eastAsia="Times New Roman" w:hAnsi="Calibri" w:cs="Calibri"/>
          <w:color w:val="2E74B5"/>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keepNext/>
        <w:keepLines/>
        <w:spacing w:after="0" w:line="240" w:lineRule="auto"/>
        <w:outlineLvl w:val="2"/>
        <w:rPr>
          <w:rFonts w:ascii="Calibri" w:eastAsia="Times New Roman" w:hAnsi="Calibri" w:cs="Calibri"/>
          <w:b/>
          <w:color w:val="000000"/>
          <w:szCs w:val="24"/>
          <w:lang w:val="ro-RO" w:eastAsia="ro-RO"/>
        </w:rPr>
      </w:pPr>
      <w:r w:rsidRPr="00197659">
        <w:rPr>
          <w:rFonts w:ascii="Calibri" w:eastAsia="Times New Roman" w:hAnsi="Calibri" w:cs="Calibri"/>
          <w:b/>
          <w:color w:val="000000"/>
          <w:szCs w:val="24"/>
          <w:lang w:val="ro-RO" w:eastAsia="ro-RO"/>
        </w:rPr>
        <w:t>OPERATOR  ECONOMIC</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0" w:line="240" w:lineRule="auto"/>
        <w:jc w:val="both"/>
        <w:rPr>
          <w:rFonts w:ascii="Calibri" w:eastAsia="Times New Roman" w:hAnsi="Calibri" w:cs="Calibri"/>
          <w:b/>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DECLARAŢIE PRIVIND LISTA PRINCIPALELOR</w:t>
      </w:r>
    </w:p>
    <w:p w:rsidR="00BE436F" w:rsidRPr="00197659" w:rsidRDefault="000F487B" w:rsidP="00BE436F">
      <w:pPr>
        <w:spacing w:after="0" w:line="240" w:lineRule="auto"/>
        <w:jc w:val="center"/>
        <w:rPr>
          <w:rFonts w:ascii="Calibri" w:eastAsia="Times New Roman" w:hAnsi="Calibri" w:cs="Calibri"/>
          <w:b/>
          <w:szCs w:val="24"/>
          <w:lang w:val="ro-RO"/>
        </w:rPr>
      </w:pPr>
      <w:r>
        <w:rPr>
          <w:rFonts w:ascii="Calibri" w:eastAsia="Times New Roman" w:hAnsi="Calibri" w:cs="Calibri"/>
          <w:b/>
          <w:szCs w:val="24"/>
          <w:lang w:val="ro-RO"/>
        </w:rPr>
        <w:t>SERVICII SIMILARE PRESTATE</w:t>
      </w:r>
      <w:r w:rsidR="00BE436F" w:rsidRPr="00197659">
        <w:rPr>
          <w:rFonts w:ascii="Calibri" w:eastAsia="Times New Roman" w:hAnsi="Calibri" w:cs="Calibri"/>
          <w:b/>
          <w:szCs w:val="24"/>
          <w:lang w:val="ro-RO"/>
        </w:rPr>
        <w:t xml:space="preserve"> ÎN ULTIMII </w:t>
      </w:r>
      <w:r>
        <w:rPr>
          <w:rFonts w:ascii="Calibri" w:eastAsia="Times New Roman" w:hAnsi="Calibri" w:cs="Calibri"/>
          <w:b/>
          <w:szCs w:val="24"/>
          <w:lang w:val="ro-RO"/>
        </w:rPr>
        <w:t>3</w:t>
      </w:r>
      <w:r w:rsidR="00BE436F" w:rsidRPr="00197659">
        <w:rPr>
          <w:rFonts w:ascii="Calibri" w:eastAsia="Times New Roman" w:hAnsi="Calibri" w:cs="Calibri"/>
          <w:b/>
          <w:szCs w:val="24"/>
          <w:lang w:val="ro-RO"/>
        </w:rPr>
        <w:t xml:space="preserve"> ANI</w:t>
      </w: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0F487B"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szCs w:val="24"/>
          <w:lang w:val="ro-RO"/>
        </w:rPr>
        <w:t xml:space="preserve">, în calitate </w:t>
      </w:r>
      <w:r w:rsidR="001C1C61">
        <w:rPr>
          <w:rFonts w:ascii="Calibri" w:eastAsia="Times New Roman" w:hAnsi="Calibri" w:cs="Calibri"/>
          <w:szCs w:val="24"/>
          <w:lang w:val="ro-RO"/>
        </w:rPr>
        <w:t>de ofertant,</w:t>
      </w:r>
      <w:r w:rsidR="00BE436F" w:rsidRPr="00197659">
        <w:rPr>
          <w:rFonts w:ascii="Calibri" w:eastAsia="Times New Roman" w:hAnsi="Calibri" w:cs="Calibri"/>
          <w:i/>
          <w:szCs w:val="24"/>
          <w:lang w:val="ro-RO"/>
        </w:rPr>
        <w:t xml:space="preserve"> </w:t>
      </w:r>
      <w:r w:rsidR="00BE436F" w:rsidRPr="00197659">
        <w:rPr>
          <w:rFonts w:ascii="Calibri" w:eastAsia="Times New Roman" w:hAnsi="Calibri" w:cs="Calibri"/>
          <w:szCs w:val="24"/>
          <w:lang w:val="ro-RO"/>
        </w:rPr>
        <w:t xml:space="preserve">declar pe propria răspundere, sub </w:t>
      </w:r>
      <w:r w:rsidR="001C1C61" w:rsidRPr="00197659">
        <w:rPr>
          <w:rFonts w:ascii="Calibri" w:eastAsia="Times New Roman" w:hAnsi="Calibri" w:cs="Calibri"/>
          <w:szCs w:val="24"/>
          <w:lang w:val="ro-RO"/>
        </w:rPr>
        <w:t>sancțiunile</w:t>
      </w:r>
      <w:r w:rsidR="00BE436F" w:rsidRPr="00197659">
        <w:rPr>
          <w:rFonts w:ascii="Calibri" w:eastAsia="Times New Roman" w:hAnsi="Calibri" w:cs="Calibri"/>
          <w:szCs w:val="24"/>
          <w:lang w:val="ro-RO"/>
        </w:rPr>
        <w:t xml:space="preserve"> aplicate faptei de fals în acte publice, că datele privind experiența similară deținută de societatea noastră prezentate în tabelul anexat sunt reale.</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declar că </w:t>
      </w:r>
      <w:r w:rsidR="001C1C61" w:rsidRPr="00197659">
        <w:rPr>
          <w:rFonts w:ascii="Calibri" w:eastAsia="Times New Roman" w:hAnsi="Calibri" w:cs="Calibri"/>
          <w:szCs w:val="24"/>
          <w:lang w:val="ro-RO"/>
        </w:rPr>
        <w:t>informațiile</w:t>
      </w:r>
      <w:r w:rsidRPr="00197659">
        <w:rPr>
          <w:rFonts w:ascii="Calibri" w:eastAsia="Times New Roman" w:hAnsi="Calibri" w:cs="Calibri"/>
          <w:szCs w:val="24"/>
          <w:lang w:val="ro-RO"/>
        </w:rPr>
        <w:t xml:space="preserve"> furnizate sunt complete şi corecte în fiecare detaliu şi </w:t>
      </w:r>
      <w:r w:rsidR="001C1C61" w:rsidRPr="00197659">
        <w:rPr>
          <w:rFonts w:ascii="Calibri" w:eastAsia="Times New Roman" w:hAnsi="Calibri" w:cs="Calibri"/>
          <w:szCs w:val="24"/>
          <w:lang w:val="ro-RO"/>
        </w:rPr>
        <w:t>înțeleg</w:t>
      </w:r>
      <w:r w:rsidRPr="00197659">
        <w:rPr>
          <w:rFonts w:ascii="Calibri" w:eastAsia="Times New Roman" w:hAnsi="Calibri" w:cs="Calibri"/>
          <w:szCs w:val="24"/>
          <w:lang w:val="ro-RO"/>
        </w:rPr>
        <w:t xml:space="preserve"> că autoritatea contractantă are dreptul de a solicita, în scopul verificării şi confirmării </w:t>
      </w:r>
      <w:r w:rsidR="001C1C61" w:rsidRPr="00197659">
        <w:rPr>
          <w:rFonts w:ascii="Calibri" w:eastAsia="Times New Roman" w:hAnsi="Calibri" w:cs="Calibri"/>
          <w:szCs w:val="24"/>
          <w:lang w:val="ro-RO"/>
        </w:rPr>
        <w:t>declarațiilor</w:t>
      </w:r>
      <w:r w:rsidRPr="00197659">
        <w:rPr>
          <w:rFonts w:ascii="Calibri" w:eastAsia="Times New Roman" w:hAnsi="Calibri" w:cs="Calibri"/>
          <w:szCs w:val="24"/>
          <w:lang w:val="ro-RO"/>
        </w:rPr>
        <w:t xml:space="preserve">, </w:t>
      </w:r>
      <w:r w:rsidR="001C1C61" w:rsidRPr="00197659">
        <w:rPr>
          <w:rFonts w:ascii="Calibri" w:eastAsia="Times New Roman" w:hAnsi="Calibri" w:cs="Calibri"/>
          <w:szCs w:val="24"/>
          <w:lang w:val="ro-RO"/>
        </w:rPr>
        <w:t>situațiilor</w:t>
      </w:r>
      <w:r w:rsidRPr="00197659">
        <w:rPr>
          <w:rFonts w:ascii="Calibri" w:eastAsia="Times New Roman" w:hAnsi="Calibri" w:cs="Calibri"/>
          <w:szCs w:val="24"/>
          <w:lang w:val="ro-RO"/>
        </w:rPr>
        <w:t xml:space="preserve"> şi documentelor care </w:t>
      </w:r>
      <w:r w:rsidR="001C1C61" w:rsidRPr="00197659">
        <w:rPr>
          <w:rFonts w:ascii="Calibri" w:eastAsia="Times New Roman" w:hAnsi="Calibri" w:cs="Calibri"/>
          <w:szCs w:val="24"/>
          <w:lang w:val="ro-RO"/>
        </w:rPr>
        <w:t>însoțesc</w:t>
      </w:r>
      <w:r w:rsidRPr="00197659">
        <w:rPr>
          <w:rFonts w:ascii="Calibri" w:eastAsia="Times New Roman" w:hAnsi="Calibri" w:cs="Calibri"/>
          <w:szCs w:val="24"/>
          <w:lang w:val="ro-RO"/>
        </w:rPr>
        <w:t xml:space="preserve"> oferta, orice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suplimentare în scopul verificării datelor din 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w:t>
      </w:r>
    </w:p>
    <w:p w:rsidR="00BE436F" w:rsidRDefault="00BE436F" w:rsidP="00BE436F">
      <w:pPr>
        <w:spacing w:after="0" w:line="240" w:lineRule="auto"/>
        <w:jc w:val="both"/>
        <w:rPr>
          <w:rFonts w:ascii="Calibri" w:eastAsia="Times New Roman" w:hAnsi="Calibri" w:cs="Calibri"/>
          <w:szCs w:val="24"/>
          <w:lang w:val="ro-RO"/>
        </w:rPr>
      </w:pPr>
    </w:p>
    <w:p w:rsidR="001C1C61" w:rsidRPr="001C1C61" w:rsidRDefault="001C1C61" w:rsidP="00BE436F">
      <w:pPr>
        <w:spacing w:after="0" w:line="240" w:lineRule="auto"/>
        <w:jc w:val="both"/>
        <w:rPr>
          <w:rFonts w:ascii="Calibri" w:eastAsia="Times New Roman" w:hAnsi="Calibri" w:cs="Calibri"/>
          <w:b/>
          <w:i/>
          <w:szCs w:val="24"/>
          <w:lang w:val="ro-RO"/>
        </w:rPr>
      </w:pPr>
      <w:r w:rsidRPr="001C1C61">
        <w:rPr>
          <w:rFonts w:ascii="Calibri" w:eastAsia="Times New Roman" w:hAnsi="Calibri" w:cs="Calibri"/>
          <w:b/>
          <w:i/>
          <w:szCs w:val="24"/>
          <w:lang w:val="ro-RO"/>
        </w:rPr>
        <w:t>Odată cu prezenta declarație înaintăm și documentele suport care dovedesc derularea relațiilor contractuale prezentate drept experiență similară în tabelul anexat.</w:t>
      </w:r>
    </w:p>
    <w:p w:rsidR="001C1C61" w:rsidRDefault="001C1C61"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autorizez prin prezenta orice </w:t>
      </w:r>
      <w:r w:rsidR="001C1C61" w:rsidRPr="00197659">
        <w:rPr>
          <w:rFonts w:ascii="Calibri" w:eastAsia="Times New Roman" w:hAnsi="Calibri" w:cs="Calibri"/>
          <w:szCs w:val="24"/>
          <w:lang w:val="ro-RO"/>
        </w:rPr>
        <w:t>instituție</w:t>
      </w:r>
      <w:r w:rsidRPr="00197659">
        <w:rPr>
          <w:rFonts w:ascii="Calibri" w:eastAsia="Times New Roman" w:hAnsi="Calibri" w:cs="Calibri"/>
          <w:szCs w:val="24"/>
          <w:lang w:val="ro-RO"/>
        </w:rPr>
        <w:t xml:space="preserve">, societate comercială, banca, alte persoane juridice să furnizeze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reprezentanților autorizați ai UAT </w:t>
      </w:r>
      <w:r w:rsidR="002669DE">
        <w:rPr>
          <w:rFonts w:ascii="Calibri" w:eastAsia="Times New Roman" w:hAnsi="Calibri" w:cs="Calibri"/>
          <w:szCs w:val="24"/>
          <w:lang w:val="ro-RO"/>
        </w:rPr>
        <w:t>Oraș MĂCIN</w:t>
      </w:r>
      <w:r w:rsidRPr="00197659">
        <w:rPr>
          <w:rFonts w:ascii="Calibri" w:eastAsia="Times New Roman" w:hAnsi="Calibri" w:cs="Calibri"/>
          <w:szCs w:val="24"/>
          <w:lang w:val="ro-RO"/>
        </w:rPr>
        <w:t xml:space="preserve">, Județul </w:t>
      </w:r>
      <w:r w:rsidR="002669DE">
        <w:rPr>
          <w:rFonts w:ascii="Calibri" w:eastAsia="Times New Roman" w:hAnsi="Calibri" w:cs="Calibri"/>
          <w:szCs w:val="24"/>
          <w:lang w:val="ro-RO"/>
        </w:rPr>
        <w:t>TULCEA</w:t>
      </w:r>
      <w:r w:rsidRPr="00197659">
        <w:rPr>
          <w:rFonts w:ascii="Calibri" w:eastAsia="Times New Roman" w:hAnsi="Calibri" w:cs="Calibri"/>
          <w:szCs w:val="24"/>
          <w:lang w:val="ro-RO"/>
        </w:rPr>
        <w:t>,  cu privire</w:t>
      </w:r>
      <w:r w:rsidR="001C1C61">
        <w:rPr>
          <w:rFonts w:ascii="Calibri" w:eastAsia="Times New Roman" w:hAnsi="Calibri" w:cs="Calibri"/>
          <w:szCs w:val="24"/>
          <w:lang w:val="ro-RO"/>
        </w:rPr>
        <w:t xml:space="preserve"> la orice aspect </w:t>
      </w:r>
      <w:r w:rsidRPr="00197659">
        <w:rPr>
          <w:rFonts w:ascii="Calibri" w:eastAsia="Times New Roman" w:hAnsi="Calibri" w:cs="Calibri"/>
          <w:szCs w:val="24"/>
          <w:lang w:val="ro-RO"/>
        </w:rPr>
        <w:t>în legătură cu activitatea noastră.</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 xml:space="preserve"> este valabilă până la data de ………………………………………………...</w:t>
      </w:r>
    </w:p>
    <w:p w:rsidR="00BE436F" w:rsidRPr="001C1C61" w:rsidRDefault="00BE436F" w:rsidP="00BE436F">
      <w:pPr>
        <w:spacing w:after="0" w:line="240" w:lineRule="auto"/>
        <w:jc w:val="both"/>
        <w:rPr>
          <w:rFonts w:ascii="Calibri" w:eastAsia="Times New Roman" w:hAnsi="Calibri" w:cs="Calibri"/>
          <w:i/>
          <w:color w:val="FF0000"/>
          <w:szCs w:val="24"/>
        </w:rPr>
      </w:pPr>
      <w:r w:rsidRP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en-GB"/>
        </w:rPr>
        <w:t>[</w:t>
      </w:r>
      <w:r w:rsidRPr="001C1C61">
        <w:rPr>
          <w:rFonts w:ascii="Calibri" w:eastAsia="Times New Roman" w:hAnsi="Calibri" w:cs="Calibri"/>
          <w:i/>
          <w:color w:val="FF0000"/>
          <w:szCs w:val="24"/>
          <w:lang w:val="ro-RO"/>
        </w:rPr>
        <w:t>se precizează data expirării perioadei de vala</w:t>
      </w:r>
      <w:r w:rsidR="001C1C61">
        <w:rPr>
          <w:rFonts w:ascii="Calibri" w:eastAsia="Times New Roman" w:hAnsi="Calibri" w:cs="Calibri"/>
          <w:i/>
          <w:color w:val="FF0000"/>
          <w:szCs w:val="24"/>
          <w:lang w:val="ro-RO"/>
        </w:rPr>
        <w:t>bilitate a ofertei]</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rPr>
          <w:rFonts w:ascii="Calibri" w:eastAsia="Times New Roman" w:hAnsi="Calibri" w:cs="Calibri"/>
          <w:szCs w:val="24"/>
          <w:lang w:val="ro-RO"/>
        </w:rPr>
      </w:pP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1C1C61" w:rsidP="00BE436F">
      <w:pPr>
        <w:spacing w:after="0" w:line="240" w:lineRule="auto"/>
        <w:jc w:val="right"/>
        <w:rPr>
          <w:rFonts w:ascii="Calibri" w:eastAsia="Times New Roman" w:hAnsi="Calibri" w:cs="Calibri"/>
          <w:szCs w:val="24"/>
          <w:lang w:val="ro-RO"/>
        </w:rPr>
        <w:sectPr w:rsidR="00BE436F" w:rsidRPr="00197659" w:rsidSect="0059275B">
          <w:footerReference w:type="even" r:id="rId7"/>
          <w:footerReference w:type="default" r:id="rId8"/>
          <w:headerReference w:type="first" r:id="rId9"/>
          <w:pgSz w:w="11906" w:h="16838" w:code="9"/>
          <w:pgMar w:top="1440" w:right="748" w:bottom="1440" w:left="1077" w:header="709" w:footer="709" w:gutter="0"/>
          <w:cols w:space="708"/>
          <w:titlePg/>
          <w:docGrid w:linePitch="360"/>
        </w:sect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Default="00BE436F"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r w:rsidRPr="00197659">
        <w:rPr>
          <w:rFonts w:ascii="Calibri" w:eastAsia="Times New Roman" w:hAnsi="Calibri" w:cs="Calibri"/>
          <w:b/>
          <w:bCs/>
          <w:i/>
          <w:iCs/>
          <w:color w:val="000000"/>
          <w:szCs w:val="24"/>
          <w:lang w:val="ro-RO"/>
        </w:rPr>
        <w:lastRenderedPageBreak/>
        <w:t>Anexă FORMULA</w:t>
      </w:r>
      <w:r w:rsidR="00233386">
        <w:rPr>
          <w:rFonts w:ascii="Calibri" w:eastAsia="Times New Roman" w:hAnsi="Calibri" w:cs="Calibri"/>
          <w:b/>
          <w:bCs/>
          <w:i/>
          <w:iCs/>
          <w:color w:val="000000"/>
          <w:szCs w:val="24"/>
          <w:lang w:val="ro-RO"/>
        </w:rPr>
        <w:t>R  C</w:t>
      </w:r>
    </w:p>
    <w:p w:rsidR="00233386" w:rsidRDefault="00233386"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p>
    <w:p w:rsidR="00233386"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 xml:space="preserve">LISTA CU RELAȚIILE CONTRACTUALE SIMILARE </w:t>
      </w:r>
    </w:p>
    <w:p w:rsidR="00233386" w:rsidRPr="00197659"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derulate în ultimii 3 ani de la data limită de depunere a ofertelor</w:t>
      </w:r>
    </w:p>
    <w:p w:rsidR="00BE436F" w:rsidRPr="00197659" w:rsidRDefault="00BE436F" w:rsidP="00BE436F">
      <w:pPr>
        <w:spacing w:after="0" w:line="240" w:lineRule="auto"/>
        <w:jc w:val="right"/>
        <w:rPr>
          <w:rFonts w:ascii="Calibri" w:eastAsia="Times New Roman" w:hAnsi="Calibri" w:cs="Calibri"/>
          <w:i/>
          <w:iCs/>
          <w:szCs w:val="24"/>
          <w:lang w:val="ro-RO"/>
        </w:rPr>
      </w:pPr>
    </w:p>
    <w:tbl>
      <w:tblPr>
        <w:tblStyle w:val="GridTable41"/>
        <w:tblW w:w="13770" w:type="dxa"/>
        <w:tblLayout w:type="fixed"/>
        <w:tblLook w:val="01E0" w:firstRow="1" w:lastRow="1" w:firstColumn="1" w:lastColumn="1" w:noHBand="0" w:noVBand="0"/>
      </w:tblPr>
      <w:tblGrid>
        <w:gridCol w:w="649"/>
        <w:gridCol w:w="2514"/>
        <w:gridCol w:w="3519"/>
        <w:gridCol w:w="1985"/>
        <w:gridCol w:w="2296"/>
        <w:gridCol w:w="1134"/>
        <w:gridCol w:w="1673"/>
      </w:tblGrid>
      <w:tr w:rsidR="00233386" w:rsidRPr="00197659" w:rsidTr="00233386">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649" w:type="dxa"/>
            <w:tcBorders>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Nr. Crt.</w:t>
            </w:r>
          </w:p>
          <w:p w:rsidR="00233386" w:rsidRPr="00197659" w:rsidRDefault="00233386" w:rsidP="00233386">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Obiectul contractului</w:t>
            </w:r>
          </w:p>
          <w:p w:rsidR="00233386" w:rsidRPr="00197659" w:rsidRDefault="00233386" w:rsidP="00233386">
            <w:pPr>
              <w:spacing w:after="0"/>
              <w:jc w:val="center"/>
              <w:rPr>
                <w:rFonts w:ascii="Calibri" w:eastAsia="Times New Roman" w:hAnsi="Calibri" w:cs="Calibri"/>
                <w:szCs w:val="24"/>
                <w:lang w:val="ro-RO"/>
              </w:rPr>
            </w:pPr>
          </w:p>
        </w:tc>
        <w:tc>
          <w:tcPr>
            <w:tcW w:w="3519"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Denumirea/numele beneficiarului/</w:t>
            </w: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Clientului</w:t>
            </w:r>
            <w:r>
              <w:rPr>
                <w:rFonts w:ascii="Calibri" w:eastAsia="Times New Roman" w:hAnsi="Calibri" w:cs="Calibri"/>
                <w:szCs w:val="24"/>
                <w:lang w:val="ro-RO"/>
              </w:rPr>
              <w:t xml:space="preserve"> și</w:t>
            </w:r>
            <w:r w:rsidRPr="00197659">
              <w:rPr>
                <w:rFonts w:ascii="Calibri" w:eastAsia="Times New Roman" w:hAnsi="Calibri" w:cs="Calibri"/>
                <w:szCs w:val="24"/>
                <w:lang w:val="ro-RO"/>
              </w:rPr>
              <w:t xml:space="preserve"> adresa</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 xml:space="preserve">Calitatea </w:t>
            </w:r>
            <w:r>
              <w:rPr>
                <w:rFonts w:ascii="Calibri" w:eastAsia="Times New Roman" w:hAnsi="Calibri" w:cs="Calibri"/>
                <w:szCs w:val="24"/>
                <w:lang w:val="ro-RO"/>
              </w:rPr>
              <w:t>prestatorului</w:t>
            </w:r>
            <w:r w:rsidRPr="00197659">
              <w:rPr>
                <w:rFonts w:ascii="Calibri" w:eastAsia="Times New Roman" w:hAnsi="Calibri" w:cs="Calibri"/>
                <w:szCs w:val="24"/>
                <w:lang w:val="ro-RO"/>
              </w:rPr>
              <w:t xml:space="preserve"> *)</w:t>
            </w:r>
          </w:p>
          <w:p w:rsidR="00233386" w:rsidRPr="00197659" w:rsidRDefault="00233386" w:rsidP="00233386">
            <w:pPr>
              <w:spacing w:after="0"/>
              <w:jc w:val="center"/>
              <w:rPr>
                <w:rFonts w:ascii="Calibri" w:eastAsia="Times New Roman" w:hAnsi="Calibri" w:cs="Calibri"/>
                <w:szCs w:val="24"/>
                <w:lang w:val="ro-RO"/>
              </w:rPr>
            </w:pPr>
          </w:p>
        </w:tc>
        <w:tc>
          <w:tcPr>
            <w:tcW w:w="2296"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 xml:space="preserve">Valoarea totală a </w:t>
            </w:r>
            <w:r>
              <w:rPr>
                <w:rFonts w:ascii="Calibri" w:eastAsia="Times New Roman" w:hAnsi="Calibri" w:cs="Calibri"/>
                <w:szCs w:val="24"/>
                <w:lang w:val="ro-RO"/>
              </w:rPr>
              <w:t>serviciilor prestate</w:t>
            </w:r>
            <w:r w:rsidRPr="00197659">
              <w:rPr>
                <w:rFonts w:ascii="Calibri" w:eastAsia="Times New Roman" w:hAnsi="Calibri" w:cs="Calibri"/>
                <w:szCs w:val="24"/>
                <w:lang w:val="ro-RO"/>
              </w:rPr>
              <w:t xml:space="preserve"> în cadrul contractului</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Procent executat</w:t>
            </w: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100000000" w:firstRow="0" w:lastRow="0" w:firstColumn="0" w:lastColumn="1" w:oddVBand="0" w:evenVBand="0" w:oddHBand="0" w:evenHBand="0" w:firstRowFirstColumn="0" w:firstRowLastColumn="0" w:lastRowFirstColumn="0" w:lastRowLastColumn="0"/>
            <w:tcW w:w="1673" w:type="dxa"/>
            <w:tcBorders>
              <w:left w:val="single" w:sz="4" w:space="0" w:color="FFFFFF" w:themeColor="background1"/>
              <w:bottom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Perioada de derulare a contractului **)</w:t>
            </w:r>
          </w:p>
        </w:tc>
      </w:tr>
      <w:tr w:rsidR="00233386" w:rsidRPr="00197659"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0</w:t>
            </w:r>
          </w:p>
        </w:tc>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tc>
        <w:tc>
          <w:tcPr>
            <w:tcW w:w="3519"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2</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3</w:t>
            </w:r>
          </w:p>
        </w:tc>
        <w:tc>
          <w:tcPr>
            <w:tcW w:w="2296"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5</w:t>
            </w:r>
          </w:p>
        </w:tc>
        <w:tc>
          <w:tcPr>
            <w:cnfStyle w:val="000100000000" w:firstRow="0" w:lastRow="0" w:firstColumn="0" w:lastColumn="1" w:oddVBand="0" w:evenVBand="0" w:oddHBand="0" w:evenHBand="0" w:firstRowFirstColumn="0" w:firstRowLastColumn="0" w:lastRowFirstColumn="0" w:lastRowLastColumn="0"/>
            <w:tcW w:w="1673"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6</w:t>
            </w:r>
          </w:p>
        </w:tc>
      </w:tr>
      <w:tr w:rsidR="00233386" w:rsidRPr="00197659" w:rsidTr="00233386">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p w:rsidR="00233386" w:rsidRPr="00197659" w:rsidRDefault="00233386" w:rsidP="00BE436F">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2</w:t>
            </w:r>
          </w:p>
          <w:p w:rsidR="00233386" w:rsidRPr="00197659" w:rsidRDefault="00233386" w:rsidP="00BE436F">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10000000000" w:firstRow="0" w:lastRow="1"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bl>
    <w:p w:rsidR="00BE436F" w:rsidRPr="00197659" w:rsidRDefault="00F17ED0" w:rsidP="00F17ED0">
      <w:pPr>
        <w:spacing w:after="0" w:line="240" w:lineRule="auto"/>
        <w:rPr>
          <w:rFonts w:ascii="Calibri" w:eastAsia="Times New Roman" w:hAnsi="Calibri" w:cs="Calibri"/>
          <w:i/>
          <w:iCs/>
          <w:szCs w:val="24"/>
          <w:lang w:val="ro-RO"/>
        </w:rPr>
      </w:pPr>
      <w:r>
        <w:rPr>
          <w:rFonts w:ascii="Calibri" w:eastAsia="Times New Roman" w:hAnsi="Calibri" w:cs="Calibri"/>
          <w:i/>
          <w:iCs/>
          <w:szCs w:val="24"/>
          <w:lang w:val="ro-RO"/>
        </w:rPr>
        <w:t>Anexăm prezentei documente suport ce atestă derularea relațiilor contractuale mai sus precizate.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w:t>
      </w:r>
      <w:r w:rsidR="00454048" w:rsidRPr="00197659">
        <w:rPr>
          <w:rFonts w:ascii="Calibri" w:eastAsia="Times New Roman" w:hAnsi="Calibri" w:cs="Calibri"/>
          <w:i/>
          <w:iCs/>
          <w:szCs w:val="24"/>
          <w:lang w:val="ro-RO"/>
        </w:rPr>
        <w:t>Funcție</w:t>
      </w:r>
      <w:r w:rsidRPr="00197659">
        <w:rPr>
          <w:rFonts w:ascii="Calibri" w:eastAsia="Times New Roman" w:hAnsi="Calibri" w:cs="Calibri"/>
          <w:i/>
          <w:iCs/>
          <w:szCs w:val="24"/>
          <w:lang w:val="ro-RO"/>
        </w:rPr>
        <w:t>)</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233386"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________</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precizează calitatea în care a participat la îndeplinirea contractului care poate fi de: contractant unic sau contractant conducător (lider de </w:t>
      </w:r>
      <w:r w:rsidR="00233386">
        <w:rPr>
          <w:rFonts w:ascii="Calibri" w:eastAsia="Times New Roman" w:hAnsi="Calibri" w:cs="Calibri"/>
          <w:szCs w:val="24"/>
          <w:lang w:val="ro-RO"/>
        </w:rPr>
        <w:t>asociere</w:t>
      </w:r>
      <w:r w:rsidRPr="00197659">
        <w:rPr>
          <w:rFonts w:ascii="Calibri" w:eastAsia="Times New Roman" w:hAnsi="Calibri" w:cs="Calibri"/>
          <w:szCs w:val="24"/>
          <w:lang w:val="ro-RO"/>
        </w:rPr>
        <w:t>); contractant asociat; subcontractant.</w:t>
      </w:r>
    </w:p>
    <w:p w:rsidR="00BE436F" w:rsidRPr="00197659" w:rsidRDefault="00BE436F" w:rsidP="00F17ED0">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va preciza data de începere şi de finalizare a </w:t>
      </w:r>
      <w:r w:rsidR="00233386">
        <w:rPr>
          <w:rFonts w:ascii="Calibri" w:eastAsia="Times New Roman" w:hAnsi="Calibri" w:cs="Calibri"/>
          <w:szCs w:val="24"/>
          <w:lang w:val="ro-RO"/>
        </w:rPr>
        <w:t>serviciilor</w:t>
      </w:r>
      <w:r w:rsidRPr="00197659">
        <w:rPr>
          <w:rFonts w:ascii="Calibri" w:eastAsia="Times New Roman" w:hAnsi="Calibri" w:cs="Calibri"/>
          <w:szCs w:val="24"/>
          <w:lang w:val="ro-RO"/>
        </w:rPr>
        <w:t xml:space="preserve"> </w:t>
      </w:r>
    </w:p>
    <w:p w:rsidR="00BE436F" w:rsidRPr="00197659" w:rsidRDefault="00BE436F" w:rsidP="00BE436F">
      <w:pPr>
        <w:spacing w:after="0" w:line="240" w:lineRule="auto"/>
        <w:rPr>
          <w:rFonts w:ascii="Calibri" w:eastAsia="Times New Roman" w:hAnsi="Calibri" w:cs="Calibri"/>
          <w:szCs w:val="24"/>
          <w:lang w:val="ro-RO"/>
        </w:rPr>
        <w:sectPr w:rsidR="00BE436F" w:rsidRPr="00197659" w:rsidSect="00BE436F">
          <w:pgSz w:w="16838" w:h="11906" w:orient="landscape"/>
          <w:pgMar w:top="1440" w:right="1440" w:bottom="1440" w:left="1440" w:header="709" w:footer="709" w:gutter="0"/>
          <w:cols w:space="708"/>
          <w:docGrid w:linePitch="360"/>
        </w:sect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bookmarkStart w:id="0" w:name="_GoBack"/>
      <w:bookmarkEnd w:id="0"/>
    </w:p>
    <w:sectPr w:rsidR="00BE436F" w:rsidRPr="00197659" w:rsidSect="00740D18">
      <w:footerReference w:type="even" r:id="rId10"/>
      <w:footerReference w:type="defaul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BE" w:rsidRDefault="003E41BE">
      <w:pPr>
        <w:spacing w:after="0" w:line="240" w:lineRule="auto"/>
      </w:pPr>
      <w:r>
        <w:separator/>
      </w:r>
    </w:p>
  </w:endnote>
  <w:endnote w:type="continuationSeparator" w:id="0">
    <w:p w:rsidR="003E41BE" w:rsidRDefault="003E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6E06A4">
    <w:pPr>
      <w:pStyle w:val="Footer"/>
      <w:framePr w:wrap="around" w:vAnchor="text" w:hAnchor="margin" w:xAlign="right" w:y="1"/>
      <w:rPr>
        <w:rStyle w:val="PageNumber"/>
      </w:rPr>
    </w:pPr>
    <w:r>
      <w:rPr>
        <w:rStyle w:val="PageNumber"/>
      </w:rPr>
      <w:fldChar w:fldCharType="begin"/>
    </w:r>
    <w:r w:rsidR="00197659">
      <w:rPr>
        <w:rStyle w:val="PageNumber"/>
      </w:rPr>
      <w:instrText xml:space="preserve">PAGE  </w:instrText>
    </w:r>
    <w:r>
      <w:rPr>
        <w:rStyle w:val="PageNumber"/>
      </w:rPr>
      <w:fldChar w:fldCharType="end"/>
    </w:r>
  </w:p>
  <w:p w:rsidR="00197659" w:rsidRDefault="00197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6E06A4">
    <w:pPr>
      <w:pStyle w:val="Footer"/>
      <w:framePr w:wrap="around" w:vAnchor="text" w:hAnchor="margin" w:xAlign="right" w:y="1"/>
      <w:rPr>
        <w:rStyle w:val="PageNumber"/>
      </w:rPr>
    </w:pPr>
    <w:r>
      <w:rPr>
        <w:rStyle w:val="PageNumber"/>
      </w:rPr>
      <w:fldChar w:fldCharType="begin"/>
    </w:r>
    <w:r w:rsidR="00197659">
      <w:rPr>
        <w:rStyle w:val="PageNumber"/>
      </w:rPr>
      <w:instrText xml:space="preserve">PAGE  </w:instrText>
    </w:r>
    <w:r>
      <w:rPr>
        <w:rStyle w:val="PageNumber"/>
      </w:rPr>
      <w:fldChar w:fldCharType="end"/>
    </w:r>
  </w:p>
  <w:p w:rsidR="00197659" w:rsidRDefault="001976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BE" w:rsidRDefault="003E41BE">
      <w:pPr>
        <w:spacing w:after="0" w:line="240" w:lineRule="auto"/>
      </w:pPr>
      <w:r>
        <w:separator/>
      </w:r>
    </w:p>
  </w:footnote>
  <w:footnote w:type="continuationSeparator" w:id="0">
    <w:p w:rsidR="003E41BE" w:rsidRDefault="003E4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rsidP="0059275B">
    <w:pPr>
      <w:pStyle w:val="Header"/>
    </w:pPr>
    <w:r>
      <w:rPr>
        <w:noProof/>
        <w:lang w:val="ro-RO" w:eastAsia="ro-RO"/>
      </w:rPr>
      <w:drawing>
        <wp:anchor distT="0" distB="0" distL="114300" distR="114300" simplePos="0" relativeHeight="251658240" behindDoc="1" locked="0" layoutInCell="1" allowOverlap="1">
          <wp:simplePos x="0" y="0"/>
          <wp:positionH relativeFrom="margin">
            <wp:align>center</wp:align>
          </wp:positionH>
          <wp:positionV relativeFrom="paragraph">
            <wp:posOffset>-238956</wp:posOffset>
          </wp:positionV>
          <wp:extent cx="6562800" cy="741600"/>
          <wp:effectExtent l="0" t="0" r="0" b="1905"/>
          <wp:wrapNone/>
          <wp:docPr id="9" name="Picture 9" descr="dli_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_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800" cy="741600"/>
                  </a:xfrm>
                  <a:prstGeom prst="rect">
                    <a:avLst/>
                  </a:prstGeom>
                  <a:noFill/>
                </pic:spPr>
              </pic:pic>
            </a:graphicData>
          </a:graphic>
        </wp:anchor>
      </w:drawing>
    </w:r>
  </w:p>
  <w:p w:rsidR="00197659" w:rsidRDefault="00197659" w:rsidP="0059275B">
    <w:pPr>
      <w:pStyle w:val="Header"/>
    </w:pPr>
  </w:p>
  <w:p w:rsidR="00197659" w:rsidRDefault="00197659" w:rsidP="0059275B">
    <w:pPr>
      <w:pStyle w:val="Header"/>
      <w:pBdr>
        <w:bottom w:val="single" w:sz="4" w:space="11" w:color="auto"/>
      </w:pBdr>
    </w:pPr>
  </w:p>
  <w:p w:rsidR="00197659" w:rsidRPr="007E5FCB" w:rsidRDefault="00197659" w:rsidP="0059275B">
    <w:pPr>
      <w:pStyle w:val="Header"/>
    </w:pPr>
  </w:p>
  <w:p w:rsidR="00197659" w:rsidRDefault="00197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944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6A3"/>
    <w:multiLevelType w:val="hybridMultilevel"/>
    <w:tmpl w:val="EBB64C5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3D5FBD"/>
    <w:multiLevelType w:val="multilevel"/>
    <w:tmpl w:val="486A91C4"/>
    <w:lvl w:ilvl="0">
      <w:start w:val="1"/>
      <w:numFmt w:val="lowerLetter"/>
      <w:lvlText w:val="%1)"/>
      <w:lvlJc w:val="left"/>
      <w:pPr>
        <w:ind w:left="1637" w:hanging="360"/>
      </w:p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4" w15:restartNumberingAfterBreak="0">
    <w:nsid w:val="023B437E"/>
    <w:multiLevelType w:val="hybridMultilevel"/>
    <w:tmpl w:val="78F86114"/>
    <w:lvl w:ilvl="0" w:tplc="0B08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23023"/>
    <w:multiLevelType w:val="hybridMultilevel"/>
    <w:tmpl w:val="CEC011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4EF665B"/>
    <w:multiLevelType w:val="hybridMultilevel"/>
    <w:tmpl w:val="E21AAC36"/>
    <w:lvl w:ilvl="0" w:tplc="0D3E65DA">
      <w:start w:val="1"/>
      <w:numFmt w:val="decimal"/>
      <w:lvlText w:val="(%1)"/>
      <w:lvlJc w:val="left"/>
      <w:pPr>
        <w:ind w:left="720" w:hanging="360"/>
      </w:pPr>
      <w:rPr>
        <w:rFonts w:hint="default"/>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5CA3E88"/>
    <w:multiLevelType w:val="hybridMultilevel"/>
    <w:tmpl w:val="70165DB6"/>
    <w:lvl w:ilvl="0" w:tplc="E8A2459A">
      <w:start w:val="1"/>
      <w:numFmt w:val="decimal"/>
      <w:lvlText w:val="%1."/>
      <w:lvlJc w:val="left"/>
      <w:pPr>
        <w:ind w:left="1080" w:hanging="720"/>
      </w:pPr>
      <w:rPr>
        <w:rFonts w:hint="default"/>
        <w:sz w:val="56"/>
      </w:rPr>
    </w:lvl>
    <w:lvl w:ilvl="1" w:tplc="A912CB0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8717A5B"/>
    <w:multiLevelType w:val="multilevel"/>
    <w:tmpl w:val="718ED35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hint="default"/>
        <w:sz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0A666DE"/>
    <w:multiLevelType w:val="hybridMultilevel"/>
    <w:tmpl w:val="AA8C4B4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0C765D52">
      <w:start w:val="1"/>
      <w:numFmt w:val="lowerLetter"/>
      <w:lvlText w:val="(%4)"/>
      <w:lvlJc w:val="left"/>
      <w:pPr>
        <w:ind w:left="3240" w:hanging="720"/>
      </w:pPr>
      <w:rPr>
        <w:rFonts w:hint="default"/>
        <w:b w:val="0"/>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462A8"/>
    <w:multiLevelType w:val="hybridMultilevel"/>
    <w:tmpl w:val="35A698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252E5F"/>
    <w:multiLevelType w:val="hybridMultilevel"/>
    <w:tmpl w:val="53822B3C"/>
    <w:lvl w:ilvl="0" w:tplc="0418000F">
      <w:start w:val="1"/>
      <w:numFmt w:val="decimal"/>
      <w:lvlText w:val="%1."/>
      <w:lvlJc w:val="left"/>
      <w:pPr>
        <w:ind w:left="720" w:hanging="360"/>
      </w:pPr>
    </w:lvl>
    <w:lvl w:ilvl="1" w:tplc="EC0E8A80">
      <w:start w:val="5"/>
      <w:numFmt w:val="bullet"/>
      <w:lvlText w:val="-"/>
      <w:lvlJc w:val="left"/>
      <w:pPr>
        <w:ind w:left="1440" w:hanging="360"/>
      </w:pPr>
      <w:rPr>
        <w:rFonts w:ascii="Calibri" w:eastAsiaTheme="minorHAns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850FA0"/>
    <w:multiLevelType w:val="hybridMultilevel"/>
    <w:tmpl w:val="309427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7D16727"/>
    <w:multiLevelType w:val="hybridMultilevel"/>
    <w:tmpl w:val="0436F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00E8D"/>
    <w:multiLevelType w:val="multilevel"/>
    <w:tmpl w:val="D744CA78"/>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9166B"/>
    <w:multiLevelType w:val="hybridMultilevel"/>
    <w:tmpl w:val="99F6EFB2"/>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115F3B"/>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E51856"/>
    <w:multiLevelType w:val="hybridMultilevel"/>
    <w:tmpl w:val="DE90C01C"/>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0B">
      <w:start w:val="1"/>
      <w:numFmt w:val="bullet"/>
      <w:lvlText w:val=""/>
      <w:lvlJc w:val="left"/>
      <w:pPr>
        <w:ind w:left="1942" w:hanging="180"/>
      </w:pPr>
      <w:rPr>
        <w:rFonts w:ascii="Wingdings" w:hAnsi="Wingdings" w:hint="default"/>
      </w:rPr>
    </w:lvl>
    <w:lvl w:ilvl="3" w:tplc="725A4B50">
      <w:start w:val="3"/>
      <w:numFmt w:val="bullet"/>
      <w:lvlText w:val="-"/>
      <w:lvlJc w:val="left"/>
      <w:pPr>
        <w:ind w:left="2662" w:hanging="360"/>
      </w:pPr>
      <w:rPr>
        <w:rFonts w:ascii="Calibri" w:eastAsia="Calibri" w:hAnsi="Calibri" w:cs="Calibri" w:hint="default"/>
      </w:rPr>
    </w:lvl>
    <w:lvl w:ilvl="4" w:tplc="74403D58">
      <w:start w:val="3"/>
      <w:numFmt w:val="decimal"/>
      <w:lvlText w:val="%5."/>
      <w:lvlJc w:val="left"/>
      <w:pPr>
        <w:ind w:left="3742" w:hanging="720"/>
      </w:pPr>
      <w:rPr>
        <w:rFonts w:hint="default"/>
      </w:r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15:restartNumberingAfterBreak="0">
    <w:nsid w:val="26496AC5"/>
    <w:multiLevelType w:val="hybridMultilevel"/>
    <w:tmpl w:val="87AEC59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B772049C">
      <w:numFmt w:val="bullet"/>
      <w:lvlText w:val="-"/>
      <w:lvlJc w:val="left"/>
      <w:pPr>
        <w:ind w:left="4320" w:hanging="360"/>
      </w:pPr>
      <w:rPr>
        <w:rFonts w:ascii="Calibri" w:eastAsia="Times New Roman" w:hAnsi="Calibri" w:cs="Arial" w:hint="default"/>
      </w:r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9FC72B9"/>
    <w:multiLevelType w:val="hybridMultilevel"/>
    <w:tmpl w:val="FE1AF478"/>
    <w:lvl w:ilvl="0" w:tplc="C040FAFC">
      <w:start w:val="1"/>
      <w:numFmt w:val="decimal"/>
      <w:lvlText w:val="(%1)"/>
      <w:lvlJc w:val="left"/>
      <w:pPr>
        <w:ind w:left="360" w:hanging="360"/>
      </w:pPr>
      <w:rPr>
        <w:rFonts w:ascii="Calibri" w:eastAsia="Times New Roman" w:hAnsi="Calibri" w:cs="Calibri" w:hint="default"/>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2B7909B0"/>
    <w:multiLevelType w:val="hybridMultilevel"/>
    <w:tmpl w:val="D71E34BE"/>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22" w15:restartNumberingAfterBreak="0">
    <w:nsid w:val="2DF26295"/>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15:restartNumberingAfterBreak="0">
    <w:nsid w:val="2DF264AE"/>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395D0A"/>
    <w:multiLevelType w:val="hybridMultilevel"/>
    <w:tmpl w:val="3B663188"/>
    <w:lvl w:ilvl="0" w:tplc="8EF286E2">
      <w:start w:val="1"/>
      <w:numFmt w:val="lowerLetter"/>
      <w:lvlText w:val="(%1)"/>
      <w:lvlJc w:val="left"/>
      <w:pPr>
        <w:ind w:left="252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02688E"/>
    <w:multiLevelType w:val="hybridMultilevel"/>
    <w:tmpl w:val="AC7CA68A"/>
    <w:lvl w:ilvl="0" w:tplc="0418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5427278"/>
    <w:multiLevelType w:val="hybridMultilevel"/>
    <w:tmpl w:val="DE3C207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0418001B">
      <w:start w:val="1"/>
      <w:numFmt w:val="lowerRoman"/>
      <w:lvlText w:val="%3."/>
      <w:lvlJc w:val="right"/>
      <w:pPr>
        <w:ind w:left="2340" w:hanging="360"/>
      </w:pPr>
      <w:rPr>
        <w:rFonts w:hint="default"/>
      </w:rPr>
    </w:lvl>
    <w:lvl w:ilvl="3" w:tplc="30BE6DB0">
      <w:start w:val="1"/>
      <w:numFmt w:val="lowerLetter"/>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70E6208"/>
    <w:multiLevelType w:val="hybridMultilevel"/>
    <w:tmpl w:val="6E74EB32"/>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7F682B52">
      <w:start w:val="1"/>
      <w:numFmt w:val="bullet"/>
      <w:lvlText w:val="-"/>
      <w:lvlJc w:val="left"/>
      <w:pPr>
        <w:ind w:left="2160" w:hanging="360"/>
      </w:pPr>
      <w:rPr>
        <w:rFonts w:ascii="Calibri" w:eastAsiaTheme="minorEastAsia" w:hAnsi="Calibri" w:cs="Calibr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9336CE"/>
    <w:multiLevelType w:val="hybridMultilevel"/>
    <w:tmpl w:val="41A4B914"/>
    <w:lvl w:ilvl="0" w:tplc="C040FAFC">
      <w:start w:val="1"/>
      <w:numFmt w:val="decimal"/>
      <w:lvlText w:val="(%1)"/>
      <w:lvlJc w:val="left"/>
      <w:pPr>
        <w:ind w:left="360" w:hanging="360"/>
      </w:pPr>
      <w:rPr>
        <w:rFonts w:ascii="Calibri" w:eastAsia="Times New Roman" w:hAnsi="Calibri" w:cs="Calibri"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9" w15:restartNumberingAfterBreak="0">
    <w:nsid w:val="3B9B6086"/>
    <w:multiLevelType w:val="hybridMultilevel"/>
    <w:tmpl w:val="5BC2BA26"/>
    <w:lvl w:ilvl="0" w:tplc="D6EA6F90">
      <w:start w:val="1"/>
      <w:numFmt w:val="decimal"/>
      <w:lvlText w:val="(%1)"/>
      <w:lvlJc w:val="left"/>
      <w:pPr>
        <w:ind w:left="360" w:hanging="360"/>
      </w:pPr>
      <w:rPr>
        <w:rFonts w:hint="default"/>
        <w:b w:val="0"/>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0" w15:restartNumberingAfterBreak="0">
    <w:nsid w:val="3C217416"/>
    <w:multiLevelType w:val="hybridMultilevel"/>
    <w:tmpl w:val="E2EE59B2"/>
    <w:lvl w:ilvl="0" w:tplc="C0F2A26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EFE6323"/>
    <w:multiLevelType w:val="hybridMultilevel"/>
    <w:tmpl w:val="0FD6E9F4"/>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41192CC2"/>
    <w:multiLevelType w:val="hybridMultilevel"/>
    <w:tmpl w:val="A976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15DB9"/>
    <w:multiLevelType w:val="hybridMultilevel"/>
    <w:tmpl w:val="B4E2F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A1F64"/>
    <w:multiLevelType w:val="hybridMultilevel"/>
    <w:tmpl w:val="08448AC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5" w15:restartNumberingAfterBreak="0">
    <w:nsid w:val="465911A3"/>
    <w:multiLevelType w:val="hybridMultilevel"/>
    <w:tmpl w:val="D1089B8C"/>
    <w:lvl w:ilvl="0" w:tplc="04090013">
      <w:start w:val="1"/>
      <w:numFmt w:val="upperRoman"/>
      <w:lvlText w:val="%1."/>
      <w:lvlJc w:val="right"/>
      <w:pPr>
        <w:ind w:left="720" w:hanging="360"/>
      </w:pPr>
    </w:lvl>
    <w:lvl w:ilvl="1" w:tplc="B2DC4228">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4610E"/>
    <w:multiLevelType w:val="hybridMultilevel"/>
    <w:tmpl w:val="374A7FBE"/>
    <w:lvl w:ilvl="0" w:tplc="E1225738">
      <w:start w:val="1"/>
      <w:numFmt w:val="lowerRoman"/>
      <w:lvlText w:val="%1."/>
      <w:lvlJc w:val="left"/>
      <w:pPr>
        <w:ind w:left="810" w:hanging="360"/>
      </w:pPr>
      <w:rPr>
        <w:rFonts w:hint="default"/>
        <w:i w:val="0"/>
        <w:color w:val="auto"/>
        <w:sz w:val="22"/>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44F03F60">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0B003C"/>
    <w:multiLevelType w:val="hybridMultilevel"/>
    <w:tmpl w:val="3D8697CC"/>
    <w:lvl w:ilvl="0" w:tplc="E3E68A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4A526E09"/>
    <w:multiLevelType w:val="hybridMultilevel"/>
    <w:tmpl w:val="1C121DC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15:restartNumberingAfterBreak="0">
    <w:nsid w:val="4AA25E9A"/>
    <w:multiLevelType w:val="multilevel"/>
    <w:tmpl w:val="DFC2BF3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w:hAnsi="Arial" w:cs="Arial"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0" w15:restartNumberingAfterBreak="0">
    <w:nsid w:val="4C3C5924"/>
    <w:multiLevelType w:val="hybridMultilevel"/>
    <w:tmpl w:val="29783F4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F1A4FE6"/>
    <w:multiLevelType w:val="multilevel"/>
    <w:tmpl w:val="E32222E0"/>
    <w:lvl w:ilvl="0">
      <w:start w:val="1"/>
      <w:numFmt w:val="lowerRoman"/>
      <w:lvlText w:val="%1."/>
      <w:lvlJc w:val="righ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2FA0E89"/>
    <w:multiLevelType w:val="hybridMultilevel"/>
    <w:tmpl w:val="B69AAF7A"/>
    <w:lvl w:ilvl="0" w:tplc="2D708D92">
      <w:start w:val="1"/>
      <w:numFmt w:val="lowerLetter"/>
      <w:lvlText w:val="%1)"/>
      <w:lvlJc w:val="left"/>
      <w:pPr>
        <w:ind w:left="720" w:hanging="360"/>
      </w:pPr>
      <w:rPr>
        <w:rFonts w:ascii="Calibri" w:eastAsia="Times New Roman" w:hAnsi="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35769E9"/>
    <w:multiLevelType w:val="hybridMultilevel"/>
    <w:tmpl w:val="DCF41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E26F4"/>
    <w:multiLevelType w:val="hybridMultilevel"/>
    <w:tmpl w:val="DB0E47F4"/>
    <w:lvl w:ilvl="0" w:tplc="9FE0C37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5" w15:restartNumberingAfterBreak="0">
    <w:nsid w:val="580C1671"/>
    <w:multiLevelType w:val="hybridMultilevel"/>
    <w:tmpl w:val="66E6227E"/>
    <w:lvl w:ilvl="0" w:tplc="95F2E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8A86B68"/>
    <w:multiLevelType w:val="hybridMultilevel"/>
    <w:tmpl w:val="7D6CFD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A6F0ECC"/>
    <w:multiLevelType w:val="multilevel"/>
    <w:tmpl w:val="7CE2534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8" w15:restartNumberingAfterBreak="0">
    <w:nsid w:val="5ABE0410"/>
    <w:multiLevelType w:val="hybridMultilevel"/>
    <w:tmpl w:val="8C5C13C8"/>
    <w:lvl w:ilvl="0" w:tplc="C040FAFC">
      <w:start w:val="1"/>
      <w:numFmt w:val="decimal"/>
      <w:lvlText w:val="(%1)"/>
      <w:lvlJc w:val="left"/>
      <w:pPr>
        <w:ind w:left="720" w:hanging="360"/>
      </w:pPr>
      <w:rPr>
        <w:rFonts w:ascii="Calibri" w:eastAsia="Times New Roman" w:hAnsi="Calibri" w:cs="Calibr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DAA18DC"/>
    <w:multiLevelType w:val="hybridMultilevel"/>
    <w:tmpl w:val="280E1DFA"/>
    <w:lvl w:ilvl="0" w:tplc="89DC2184">
      <w:start w:val="1"/>
      <w:numFmt w:val="lowerRoman"/>
      <w:lvlText w:val="(%1)"/>
      <w:lvlJc w:val="left"/>
      <w:pPr>
        <w:ind w:left="360" w:hanging="360"/>
      </w:pPr>
      <w:rPr>
        <w:rFonts w:hint="default"/>
        <w:b w:val="0"/>
        <w:color w:val="00000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0" w15:restartNumberingAfterBreak="0">
    <w:nsid w:val="5E727AF4"/>
    <w:multiLevelType w:val="hybridMultilevel"/>
    <w:tmpl w:val="751084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5EF642F9"/>
    <w:multiLevelType w:val="multilevel"/>
    <w:tmpl w:val="F776095C"/>
    <w:lvl w:ilvl="0">
      <w:start w:val="1"/>
      <w:numFmt w:val="lowerRoman"/>
      <w:lvlText w:val="%1."/>
      <w:lvlJc w:val="left"/>
      <w:pPr>
        <w:tabs>
          <w:tab w:val="num" w:pos="840"/>
        </w:tabs>
        <w:ind w:left="840" w:hanging="360"/>
      </w:pPr>
      <w:rPr>
        <w:rFonts w:hint="default"/>
        <w:b w:val="0"/>
        <w:sz w:val="22"/>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5F504D78"/>
    <w:multiLevelType w:val="hybridMultilevel"/>
    <w:tmpl w:val="4D0C5ED0"/>
    <w:lvl w:ilvl="0" w:tplc="D938D2D8">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0F14ADF"/>
    <w:multiLevelType w:val="hybridMultilevel"/>
    <w:tmpl w:val="70F626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2895E83"/>
    <w:multiLevelType w:val="hybridMultilevel"/>
    <w:tmpl w:val="AC189E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5402357"/>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66C0713"/>
    <w:multiLevelType w:val="hybridMultilevel"/>
    <w:tmpl w:val="02DC0DF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98F699C"/>
    <w:multiLevelType w:val="hybridMultilevel"/>
    <w:tmpl w:val="29E8ED60"/>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8" w15:restartNumberingAfterBreak="0">
    <w:nsid w:val="6F3644CC"/>
    <w:multiLevelType w:val="hybridMultilevel"/>
    <w:tmpl w:val="22B60534"/>
    <w:lvl w:ilvl="0" w:tplc="0418001B">
      <w:start w:val="1"/>
      <w:numFmt w:val="lowerRoman"/>
      <w:lvlText w:val="%1."/>
      <w:lvlJc w:val="righ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108E5F32">
      <w:start w:val="1"/>
      <w:numFmt w:val="lowerLetter"/>
      <w:lvlText w:val="%3)"/>
      <w:lvlJc w:val="left"/>
      <w:pPr>
        <w:ind w:left="2340" w:hanging="360"/>
      </w:pPr>
      <w:rPr>
        <w:rFonts w:hint="default"/>
      </w:rPr>
    </w:lvl>
    <w:lvl w:ilvl="3" w:tplc="46A2477C">
      <w:start w:val="2"/>
      <w:numFmt w:val="upperRoman"/>
      <w:lvlText w:val="%4."/>
      <w:lvlJc w:val="left"/>
      <w:pPr>
        <w:ind w:left="3600" w:hanging="1080"/>
      </w:pPr>
      <w:rPr>
        <w:rFonts w:hint="default"/>
      </w:rPr>
    </w:lvl>
    <w:lvl w:ilvl="4" w:tplc="0DA48D0C">
      <w:start w:val="2"/>
      <w:numFmt w:val="decimal"/>
      <w:lvlText w:val="%5."/>
      <w:lvlJc w:val="left"/>
      <w:pPr>
        <w:ind w:left="3960" w:hanging="72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F4873DF"/>
    <w:multiLevelType w:val="multilevel"/>
    <w:tmpl w:val="EA6C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3B475C"/>
    <w:multiLevelType w:val="hybridMultilevel"/>
    <w:tmpl w:val="C42E9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25C11DF"/>
    <w:multiLevelType w:val="multilevel"/>
    <w:tmpl w:val="7CA2F2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5B8535B"/>
    <w:multiLevelType w:val="hybridMultilevel"/>
    <w:tmpl w:val="504E3F9C"/>
    <w:lvl w:ilvl="0" w:tplc="C9C64828">
      <w:start w:val="1"/>
      <w:numFmt w:val="lowerLetter"/>
      <w:lvlText w:val="(%1)"/>
      <w:lvlJc w:val="left"/>
      <w:pPr>
        <w:ind w:left="1637" w:hanging="360"/>
      </w:pPr>
      <w:rPr>
        <w:rFonts w:ascii="Calibri" w:eastAsia="Times New Roman" w:hAnsi="Calibri" w:cs="Calibri"/>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3" w15:restartNumberingAfterBreak="0">
    <w:nsid w:val="76590D21"/>
    <w:multiLevelType w:val="hybridMultilevel"/>
    <w:tmpl w:val="AA6ED3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6FB54ED"/>
    <w:multiLevelType w:val="hybridMultilevel"/>
    <w:tmpl w:val="92CAF9F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5" w15:restartNumberingAfterBreak="0">
    <w:nsid w:val="78EC36F6"/>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6" w15:restartNumberingAfterBreak="0">
    <w:nsid w:val="7AE15DC9"/>
    <w:multiLevelType w:val="hybridMultilevel"/>
    <w:tmpl w:val="41F00562"/>
    <w:lvl w:ilvl="0" w:tplc="95F2E8A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E9A3723"/>
    <w:multiLevelType w:val="hybridMultilevel"/>
    <w:tmpl w:val="1CCE517A"/>
    <w:lvl w:ilvl="0" w:tplc="41C8F132">
      <w:start w:val="1"/>
      <w:numFmt w:val="lowerLetter"/>
      <w:lvlText w:val="%1)"/>
      <w:lvlJc w:val="left"/>
      <w:pPr>
        <w:ind w:left="720" w:hanging="360"/>
      </w:pPr>
      <w:rPr>
        <w:rFonts w:hint="default"/>
        <w:b w:val="0"/>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59"/>
  </w:num>
  <w:num w:numId="3">
    <w:abstractNumId w:val="61"/>
  </w:num>
  <w:num w:numId="4">
    <w:abstractNumId w:val="20"/>
  </w:num>
  <w:num w:numId="5">
    <w:abstractNumId w:val="17"/>
  </w:num>
  <w:num w:numId="6">
    <w:abstractNumId w:val="14"/>
  </w:num>
  <w:num w:numId="7">
    <w:abstractNumId w:val="27"/>
  </w:num>
  <w:num w:numId="8">
    <w:abstractNumId w:val="54"/>
  </w:num>
  <w:num w:numId="9">
    <w:abstractNumId w:val="58"/>
  </w:num>
  <w:num w:numId="10">
    <w:abstractNumId w:val="23"/>
  </w:num>
  <w:num w:numId="11">
    <w:abstractNumId w:val="44"/>
  </w:num>
  <w:num w:numId="12">
    <w:abstractNumId w:val="53"/>
  </w:num>
  <w:num w:numId="13">
    <w:abstractNumId w:val="40"/>
  </w:num>
  <w:num w:numId="14">
    <w:abstractNumId w:val="33"/>
  </w:num>
  <w:num w:numId="15">
    <w:abstractNumId w:val="43"/>
  </w:num>
  <w:num w:numId="16">
    <w:abstractNumId w:val="35"/>
  </w:num>
  <w:num w:numId="17">
    <w:abstractNumId w:val="4"/>
  </w:num>
  <w:num w:numId="18">
    <w:abstractNumId w:val="13"/>
  </w:num>
  <w:num w:numId="19">
    <w:abstractNumId w:val="42"/>
  </w:num>
  <w:num w:numId="20">
    <w:abstractNumId w:val="60"/>
  </w:num>
  <w:num w:numId="21">
    <w:abstractNumId w:val="32"/>
  </w:num>
  <w:num w:numId="22">
    <w:abstractNumId w:val="24"/>
  </w:num>
  <w:num w:numId="23">
    <w:abstractNumId w:val="36"/>
  </w:num>
  <w:num w:numId="24">
    <w:abstractNumId w:val="15"/>
  </w:num>
  <w:num w:numId="25">
    <w:abstractNumId w:val="0"/>
  </w:num>
  <w:num w:numId="26">
    <w:abstractNumId w:val="3"/>
  </w:num>
  <w:num w:numId="27">
    <w:abstractNumId w:val="63"/>
  </w:num>
  <w:num w:numId="28">
    <w:abstractNumId w:val="50"/>
  </w:num>
  <w:num w:numId="29">
    <w:abstractNumId w:val="8"/>
  </w:num>
  <w:num w:numId="30">
    <w:abstractNumId w:val="45"/>
  </w:num>
  <w:num w:numId="31">
    <w:abstractNumId w:val="19"/>
  </w:num>
  <w:num w:numId="32">
    <w:abstractNumId w:val="57"/>
  </w:num>
  <w:num w:numId="33">
    <w:abstractNumId w:val="39"/>
  </w:num>
  <w:num w:numId="34">
    <w:abstractNumId w:val="6"/>
  </w:num>
  <w:num w:numId="35">
    <w:abstractNumId w:val="18"/>
  </w:num>
  <w:num w:numId="36">
    <w:abstractNumId w:val="29"/>
  </w:num>
  <w:num w:numId="37">
    <w:abstractNumId w:val="65"/>
  </w:num>
  <w:num w:numId="38">
    <w:abstractNumId w:val="22"/>
  </w:num>
  <w:num w:numId="39">
    <w:abstractNumId w:val="56"/>
  </w:num>
  <w:num w:numId="40">
    <w:abstractNumId w:val="47"/>
  </w:num>
  <w:num w:numId="41">
    <w:abstractNumId w:val="49"/>
  </w:num>
  <w:num w:numId="42">
    <w:abstractNumId w:val="28"/>
  </w:num>
  <w:num w:numId="43">
    <w:abstractNumId w:val="31"/>
  </w:num>
  <w:num w:numId="44">
    <w:abstractNumId w:val="51"/>
  </w:num>
  <w:num w:numId="45">
    <w:abstractNumId w:val="48"/>
  </w:num>
  <w:num w:numId="46">
    <w:abstractNumId w:val="34"/>
  </w:num>
  <w:num w:numId="47">
    <w:abstractNumId w:val="62"/>
  </w:num>
  <w:num w:numId="48">
    <w:abstractNumId w:val="26"/>
  </w:num>
  <w:num w:numId="49">
    <w:abstractNumId w:val="9"/>
  </w:num>
  <w:num w:numId="50">
    <w:abstractNumId w:val="41"/>
  </w:num>
  <w:num w:numId="51">
    <w:abstractNumId w:val="66"/>
  </w:num>
  <w:num w:numId="52">
    <w:abstractNumId w:val="52"/>
  </w:num>
  <w:num w:numId="53">
    <w:abstractNumId w:val="12"/>
  </w:num>
  <w:num w:numId="54">
    <w:abstractNumId w:val="64"/>
  </w:num>
  <w:num w:numId="55">
    <w:abstractNumId w:val="21"/>
  </w:num>
  <w:num w:numId="56">
    <w:abstractNumId w:val="38"/>
  </w:num>
  <w:num w:numId="57">
    <w:abstractNumId w:val="1"/>
  </w:num>
  <w:num w:numId="58">
    <w:abstractNumId w:val="46"/>
  </w:num>
  <w:num w:numId="59">
    <w:abstractNumId w:val="2"/>
  </w:num>
  <w:num w:numId="60">
    <w:abstractNumId w:val="10"/>
  </w:num>
  <w:num w:numId="61">
    <w:abstractNumId w:val="37"/>
  </w:num>
  <w:num w:numId="62">
    <w:abstractNumId w:val="7"/>
  </w:num>
  <w:num w:numId="63">
    <w:abstractNumId w:val="11"/>
  </w:num>
  <w:num w:numId="64">
    <w:abstractNumId w:val="30"/>
  </w:num>
  <w:num w:numId="65">
    <w:abstractNumId w:val="16"/>
  </w:num>
  <w:num w:numId="66">
    <w:abstractNumId w:val="55"/>
  </w:num>
  <w:num w:numId="67">
    <w:abstractNumId w:val="25"/>
  </w:num>
  <w:num w:numId="68">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8D9"/>
    <w:rsid w:val="00037982"/>
    <w:rsid w:val="000428E7"/>
    <w:rsid w:val="00046E5A"/>
    <w:rsid w:val="000761BC"/>
    <w:rsid w:val="000A4BA1"/>
    <w:rsid w:val="000F487B"/>
    <w:rsid w:val="00162C81"/>
    <w:rsid w:val="00197659"/>
    <w:rsid w:val="001C1C61"/>
    <w:rsid w:val="001D50A9"/>
    <w:rsid w:val="001E42D5"/>
    <w:rsid w:val="00200EAD"/>
    <w:rsid w:val="00233386"/>
    <w:rsid w:val="002669DE"/>
    <w:rsid w:val="002C40EA"/>
    <w:rsid w:val="003129DB"/>
    <w:rsid w:val="00316433"/>
    <w:rsid w:val="003732F4"/>
    <w:rsid w:val="003E41BE"/>
    <w:rsid w:val="00425512"/>
    <w:rsid w:val="00454016"/>
    <w:rsid w:val="00454048"/>
    <w:rsid w:val="00470C36"/>
    <w:rsid w:val="004B1B13"/>
    <w:rsid w:val="00534F33"/>
    <w:rsid w:val="005535F4"/>
    <w:rsid w:val="0059275B"/>
    <w:rsid w:val="005E41EC"/>
    <w:rsid w:val="00691E87"/>
    <w:rsid w:val="006B2D47"/>
    <w:rsid w:val="006C125B"/>
    <w:rsid w:val="006E06A4"/>
    <w:rsid w:val="00740D18"/>
    <w:rsid w:val="007419B7"/>
    <w:rsid w:val="007713B5"/>
    <w:rsid w:val="00782837"/>
    <w:rsid w:val="007A1DC6"/>
    <w:rsid w:val="007B04F2"/>
    <w:rsid w:val="007B2750"/>
    <w:rsid w:val="007D30B9"/>
    <w:rsid w:val="008A4CAE"/>
    <w:rsid w:val="008E18D9"/>
    <w:rsid w:val="0098138B"/>
    <w:rsid w:val="009D1E52"/>
    <w:rsid w:val="009D6518"/>
    <w:rsid w:val="009E2318"/>
    <w:rsid w:val="00A73657"/>
    <w:rsid w:val="00AA0D6F"/>
    <w:rsid w:val="00B76AEE"/>
    <w:rsid w:val="00BE436F"/>
    <w:rsid w:val="00C17241"/>
    <w:rsid w:val="00CA2324"/>
    <w:rsid w:val="00CF4A37"/>
    <w:rsid w:val="00E11154"/>
    <w:rsid w:val="00E330DB"/>
    <w:rsid w:val="00E97A69"/>
    <w:rsid w:val="00EE1C2F"/>
    <w:rsid w:val="00EE35CA"/>
    <w:rsid w:val="00F03457"/>
    <w:rsid w:val="00F17ED0"/>
    <w:rsid w:val="00F716E7"/>
    <w:rsid w:val="00F813EB"/>
    <w:rsid w:val="00F8303E"/>
    <w:rsid w:val="00F86D69"/>
    <w:rsid w:val="00F96105"/>
    <w:rsid w:val="00FF1DF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DDA36-980A-4CED-A810-EAE5FB00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16"/>
    <w:pPr>
      <w:spacing w:after="80"/>
    </w:pPr>
    <w:rPr>
      <w:rFonts w:ascii="Arial" w:hAnsi="Arial"/>
      <w:sz w:val="24"/>
    </w:rPr>
  </w:style>
  <w:style w:type="paragraph" w:styleId="Heading1">
    <w:name w:val="heading 1"/>
    <w:basedOn w:val="Normal"/>
    <w:next w:val="Normal"/>
    <w:link w:val="Heading1Char"/>
    <w:qFormat/>
    <w:rsid w:val="00BE436F"/>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szCs w:val="20"/>
    </w:rPr>
  </w:style>
  <w:style w:type="paragraph" w:styleId="Heading2">
    <w:name w:val="heading 2"/>
    <w:basedOn w:val="Normal"/>
    <w:next w:val="Normal"/>
    <w:link w:val="Heading2Char"/>
    <w:qFormat/>
    <w:rsid w:val="00BE436F"/>
    <w:pPr>
      <w:keepNext/>
      <w:spacing w:after="0" w:line="240" w:lineRule="auto"/>
      <w:jc w:val="center"/>
      <w:outlineLvl w:val="1"/>
    </w:pPr>
    <w:rPr>
      <w:rFonts w:eastAsia="Times New Roman" w:cs="Times New Roman"/>
      <w:b/>
      <w:sz w:val="20"/>
      <w:szCs w:val="20"/>
      <w:lang w:val="ro-RO" w:eastAsia="ro-RO"/>
    </w:rPr>
  </w:style>
  <w:style w:type="paragraph" w:styleId="Heading3">
    <w:name w:val="heading 3"/>
    <w:basedOn w:val="Normal"/>
    <w:next w:val="Normal"/>
    <w:link w:val="Heading3Char"/>
    <w:qFormat/>
    <w:rsid w:val="00BE436F"/>
    <w:pPr>
      <w:keepNext/>
      <w:overflowPunct w:val="0"/>
      <w:autoSpaceDE w:val="0"/>
      <w:autoSpaceDN w:val="0"/>
      <w:adjustRightInd w:val="0"/>
      <w:spacing w:after="0" w:line="240" w:lineRule="auto"/>
      <w:jc w:val="right"/>
      <w:textAlignment w:val="baseline"/>
      <w:outlineLvl w:val="2"/>
    </w:pPr>
    <w:rPr>
      <w:rFonts w:eastAsia="Times New Roman" w:cs="Times New Roman"/>
      <w:b/>
      <w:szCs w:val="20"/>
    </w:rPr>
  </w:style>
  <w:style w:type="paragraph" w:styleId="Heading4">
    <w:name w:val="heading 4"/>
    <w:basedOn w:val="Normal"/>
    <w:next w:val="Normal"/>
    <w:link w:val="Heading4Char"/>
    <w:uiPriority w:val="9"/>
    <w:semiHidden/>
    <w:unhideWhenUsed/>
    <w:qFormat/>
    <w:rsid w:val="00BE43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43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436F"/>
    <w:rPr>
      <w:rFonts w:ascii="MS Sans Serif" w:eastAsia="Times New Roman" w:hAnsi="MS Sans Serif" w:cs="Times New Roman"/>
      <w:sz w:val="24"/>
      <w:szCs w:val="20"/>
    </w:rPr>
  </w:style>
  <w:style w:type="character" w:customStyle="1" w:styleId="Heading2Char">
    <w:name w:val="Heading 2 Char"/>
    <w:basedOn w:val="DefaultParagraphFont"/>
    <w:link w:val="Heading2"/>
    <w:rsid w:val="00BE436F"/>
    <w:rPr>
      <w:rFonts w:ascii="Arial" w:eastAsia="Times New Roman" w:hAnsi="Arial" w:cs="Times New Roman"/>
      <w:b/>
      <w:sz w:val="20"/>
      <w:szCs w:val="20"/>
      <w:lang w:val="ro-RO" w:eastAsia="ro-RO"/>
    </w:rPr>
  </w:style>
  <w:style w:type="character" w:customStyle="1" w:styleId="Heading3Char">
    <w:name w:val="Heading 3 Char"/>
    <w:basedOn w:val="DefaultParagraphFont"/>
    <w:link w:val="Heading3"/>
    <w:rsid w:val="00BE436F"/>
    <w:rPr>
      <w:rFonts w:ascii="Arial" w:eastAsia="Times New Roman" w:hAnsi="Arial" w:cs="Times New Roman"/>
      <w:b/>
      <w:sz w:val="24"/>
      <w:szCs w:val="20"/>
    </w:rPr>
  </w:style>
  <w:style w:type="numbering" w:customStyle="1" w:styleId="NoList1">
    <w:name w:val="No List1"/>
    <w:next w:val="NoList"/>
    <w:uiPriority w:val="99"/>
    <w:semiHidden/>
    <w:unhideWhenUsed/>
    <w:rsid w:val="00BE436F"/>
  </w:style>
  <w:style w:type="character" w:customStyle="1" w:styleId="Hyperlink1">
    <w:name w:val="Hyperlink1"/>
    <w:basedOn w:val="DefaultParagraphFont"/>
    <w:unhideWhenUsed/>
    <w:rsid w:val="00BE436F"/>
    <w:rPr>
      <w:color w:val="0000FF"/>
      <w:u w:val="single"/>
    </w:rPr>
  </w:style>
  <w:style w:type="paragraph" w:styleId="ListParagraph">
    <w:name w:val="List Paragraph"/>
    <w:aliases w:val="Forth level,Normal bullet 2"/>
    <w:basedOn w:val="Normal"/>
    <w:link w:val="ListParagraphChar"/>
    <w:uiPriority w:val="34"/>
    <w:qFormat/>
    <w:rsid w:val="00BE436F"/>
    <w:pPr>
      <w:spacing w:after="200"/>
      <w:ind w:left="720"/>
      <w:contextualSpacing/>
    </w:pPr>
    <w:rPr>
      <w:rFonts w:ascii="Calibri" w:eastAsia="Times New Roman" w:hAnsi="Calibri"/>
      <w:sz w:val="22"/>
    </w:rPr>
  </w:style>
  <w:style w:type="table" w:customStyle="1" w:styleId="TableGrid2">
    <w:name w:val="Table Grid2"/>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Normal bullet 2 Char"/>
    <w:link w:val="ListParagraph"/>
    <w:uiPriority w:val="34"/>
    <w:locked/>
    <w:rsid w:val="00BE436F"/>
    <w:rPr>
      <w:rFonts w:ascii="Calibri" w:eastAsia="Times New Roman" w:hAnsi="Calibri"/>
    </w:rPr>
  </w:style>
  <w:style w:type="paragraph" w:customStyle="1" w:styleId="Default">
    <w:name w:val="Default"/>
    <w:rsid w:val="00BE43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436F"/>
    <w:pPr>
      <w:tabs>
        <w:tab w:val="center" w:pos="4680"/>
        <w:tab w:val="right" w:pos="936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HeaderChar">
    <w:name w:val="Header Char"/>
    <w:basedOn w:val="DefaultParagraphFont"/>
    <w:link w:val="Header"/>
    <w:uiPriority w:val="99"/>
    <w:rsid w:val="00BE436F"/>
    <w:rPr>
      <w:rFonts w:ascii="MS Sans Serif" w:eastAsia="Times New Roman" w:hAnsi="MS Sans Serif" w:cs="Times New Roman"/>
      <w:sz w:val="20"/>
      <w:szCs w:val="20"/>
    </w:rPr>
  </w:style>
  <w:style w:type="paragraph" w:customStyle="1" w:styleId="DefaultText2">
    <w:name w:val="Default Text:2"/>
    <w:basedOn w:val="Normal"/>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DefaultText1">
    <w:name w:val="Default Text:1"/>
    <w:basedOn w:val="Normal"/>
    <w:link w:val="DefaultText1Char"/>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BodyText">
    <w:name w:val="Body Text"/>
    <w:basedOn w:val="Normal"/>
    <w:link w:val="BodyTextChar"/>
    <w:semiHidden/>
    <w:rsid w:val="00BE436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ro-RO"/>
    </w:rPr>
  </w:style>
  <w:style w:type="character" w:customStyle="1" w:styleId="BodyTextChar">
    <w:name w:val="Body Text Char"/>
    <w:basedOn w:val="DefaultParagraphFont"/>
    <w:link w:val="BodyText"/>
    <w:semiHidden/>
    <w:rsid w:val="00BE436F"/>
    <w:rPr>
      <w:rFonts w:ascii="Times New Roman" w:eastAsia="Times New Roman" w:hAnsi="Times New Roman" w:cs="Times New Roman"/>
      <w:b/>
      <w:bCs/>
      <w:sz w:val="28"/>
      <w:szCs w:val="20"/>
      <w:lang w:val="ro-RO"/>
    </w:rPr>
  </w:style>
  <w:style w:type="paragraph" w:styleId="BodyText2">
    <w:name w:val="Body Text 2"/>
    <w:basedOn w:val="Normal"/>
    <w:link w:val="BodyText2Char"/>
    <w:semiHidden/>
    <w:rsid w:val="00BE43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BE436F"/>
    <w:rPr>
      <w:rFonts w:ascii="Times New Roman" w:eastAsia="Times New Roman" w:hAnsi="Times New Roman" w:cs="Times New Roman"/>
      <w:sz w:val="28"/>
      <w:szCs w:val="20"/>
    </w:rPr>
  </w:style>
  <w:style w:type="paragraph" w:customStyle="1" w:styleId="BalloonText1">
    <w:name w:val="Balloon Text1"/>
    <w:basedOn w:val="Normal"/>
    <w:semiHidden/>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styleId="Footer">
    <w:name w:val="footer"/>
    <w:basedOn w:val="Normal"/>
    <w:link w:val="FooterChar"/>
    <w:rsid w:val="00BE436F"/>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rsid w:val="00BE436F"/>
    <w:rPr>
      <w:rFonts w:ascii="MS Sans Serif" w:eastAsia="Times New Roman" w:hAnsi="MS Sans Serif" w:cs="Times New Roman"/>
      <w:sz w:val="20"/>
      <w:szCs w:val="20"/>
    </w:rPr>
  </w:style>
  <w:style w:type="character" w:styleId="PageNumber">
    <w:name w:val="page number"/>
    <w:basedOn w:val="DefaultParagraphFont"/>
    <w:rsid w:val="00BE436F"/>
  </w:style>
  <w:style w:type="paragraph" w:customStyle="1" w:styleId="DefaultText">
    <w:name w:val="Default Text"/>
    <w:basedOn w:val="Normal"/>
    <w:link w:val="DefaultTextChar"/>
    <w:rsid w:val="00BE436F"/>
    <w:pPr>
      <w:spacing w:after="0" w:line="240" w:lineRule="auto"/>
    </w:pPr>
    <w:rPr>
      <w:rFonts w:ascii="Times New Roman" w:eastAsia="Times New Roman" w:hAnsi="Times New Roman" w:cs="Times New Roman"/>
      <w:noProof/>
      <w:szCs w:val="20"/>
    </w:rPr>
  </w:style>
  <w:style w:type="character" w:styleId="FootnoteReference">
    <w:name w:val="footnote reference"/>
    <w:semiHidden/>
    <w:rsid w:val="00BE436F"/>
    <w:rPr>
      <w:vertAlign w:val="superscript"/>
    </w:rPr>
  </w:style>
  <w:style w:type="paragraph" w:styleId="FootnoteText">
    <w:name w:val="footnote text"/>
    <w:basedOn w:val="Normal"/>
    <w:link w:val="FootnoteTextChar"/>
    <w:semiHidden/>
    <w:rsid w:val="00BE43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36F"/>
    <w:rPr>
      <w:rFonts w:ascii="Times New Roman" w:eastAsia="Times New Roman" w:hAnsi="Times New Roman" w:cs="Times New Roman"/>
      <w:sz w:val="20"/>
      <w:szCs w:val="20"/>
    </w:rPr>
  </w:style>
  <w:style w:type="paragraph" w:customStyle="1" w:styleId="CharCharCharCaracterCaracterCaracterCharCaracterCharCharCharCharCharCharCharCharCharChar">
    <w:name w:val="Char Char Char Caracter Caracter Caracter Char Caracter Char Char Char Char Char Char Char Char Char Char"/>
    <w:basedOn w:val="Normal"/>
    <w:rsid w:val="00BE436F"/>
    <w:pPr>
      <w:spacing w:after="0" w:line="240" w:lineRule="auto"/>
    </w:pPr>
    <w:rPr>
      <w:rFonts w:ascii="Times New Roman" w:eastAsia="Times New Roman" w:hAnsi="Times New Roman" w:cs="Times New Roman"/>
      <w:szCs w:val="24"/>
      <w:lang w:val="pl-PL" w:eastAsia="pl-PL"/>
    </w:rPr>
  </w:style>
  <w:style w:type="character" w:styleId="CommentReference">
    <w:name w:val="annotation reference"/>
    <w:uiPriority w:val="99"/>
    <w:semiHidden/>
    <w:unhideWhenUsed/>
    <w:rsid w:val="00BE436F"/>
    <w:rPr>
      <w:sz w:val="16"/>
      <w:szCs w:val="16"/>
    </w:rPr>
  </w:style>
  <w:style w:type="paragraph" w:styleId="CommentText">
    <w:name w:val="annotation text"/>
    <w:basedOn w:val="Normal"/>
    <w:link w:val="CommentTextChar"/>
    <w:uiPriority w:val="99"/>
    <w:semiHidden/>
    <w:unhideWhenUsed/>
    <w:rsid w:val="00BE436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CommentTextChar">
    <w:name w:val="Comment Text Char"/>
    <w:basedOn w:val="DefaultParagraphFont"/>
    <w:link w:val="CommentText"/>
    <w:uiPriority w:val="99"/>
    <w:semiHidden/>
    <w:rsid w:val="00BE436F"/>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BE436F"/>
    <w:rPr>
      <w:b/>
      <w:bCs/>
    </w:rPr>
  </w:style>
  <w:style w:type="character" w:customStyle="1" w:styleId="CommentSubjectChar">
    <w:name w:val="Comment Subject Char"/>
    <w:basedOn w:val="CommentTextChar"/>
    <w:link w:val="CommentSubject"/>
    <w:uiPriority w:val="99"/>
    <w:semiHidden/>
    <w:rsid w:val="00BE436F"/>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eastAsia="Times New Roman" w:hAnsi="Tahoma" w:cs="Tahoma"/>
      <w:sz w:val="16"/>
      <w:szCs w:val="16"/>
    </w:rPr>
  </w:style>
  <w:style w:type="character" w:customStyle="1" w:styleId="slit">
    <w:name w:val="s_lit"/>
    <w:rsid w:val="00BE436F"/>
  </w:style>
  <w:style w:type="character" w:customStyle="1" w:styleId="slitbdy">
    <w:name w:val="s_lit_bdy"/>
    <w:rsid w:val="00BE436F"/>
  </w:style>
  <w:style w:type="paragraph" w:styleId="ListBullet">
    <w:name w:val="List Bullet"/>
    <w:basedOn w:val="Normal"/>
    <w:uiPriority w:val="99"/>
    <w:unhideWhenUsed/>
    <w:rsid w:val="00BE436F"/>
    <w:pPr>
      <w:numPr>
        <w:numId w:val="25"/>
      </w:numPr>
      <w:suppressAutoHyphens/>
      <w:autoSpaceDN w:val="0"/>
      <w:spacing w:after="200"/>
      <w:contextualSpacing/>
      <w:textAlignment w:val="baseline"/>
    </w:pPr>
    <w:rPr>
      <w:rFonts w:ascii="Calibri" w:eastAsia="Times New Roman" w:hAnsi="Calibri" w:cs="Times New Roman"/>
      <w:sz w:val="22"/>
      <w:lang w:val="ro-RO" w:eastAsia="ro-RO"/>
    </w:rPr>
  </w:style>
  <w:style w:type="character" w:customStyle="1" w:styleId="DefaultTextChar">
    <w:name w:val="Default Text Char"/>
    <w:link w:val="DefaultText"/>
    <w:rsid w:val="00BE436F"/>
    <w:rPr>
      <w:rFonts w:ascii="Times New Roman" w:eastAsia="Times New Roman" w:hAnsi="Times New Roman" w:cs="Times New Roman"/>
      <w:noProof/>
      <w:sz w:val="24"/>
      <w:szCs w:val="20"/>
    </w:rPr>
  </w:style>
  <w:style w:type="character" w:customStyle="1" w:styleId="WW-DefaultParagraphFont">
    <w:name w:val="WW-Default Paragraph Font"/>
    <w:rsid w:val="00BE436F"/>
  </w:style>
  <w:style w:type="character" w:customStyle="1" w:styleId="do1">
    <w:name w:val="do1"/>
    <w:rsid w:val="00BE436F"/>
    <w:rPr>
      <w:b/>
      <w:bCs/>
      <w:sz w:val="26"/>
      <w:szCs w:val="26"/>
    </w:rPr>
  </w:style>
  <w:style w:type="character" w:customStyle="1" w:styleId="DefaultText1Char">
    <w:name w:val="Default Text:1 Char"/>
    <w:link w:val="DefaultText1"/>
    <w:rsid w:val="00BE436F"/>
    <w:rPr>
      <w:rFonts w:ascii="Times New Roman" w:eastAsia="Times New Roman" w:hAnsi="Times New Roman" w:cs="Times New Roman"/>
      <w:sz w:val="24"/>
      <w:szCs w:val="20"/>
    </w:rPr>
  </w:style>
  <w:style w:type="character" w:customStyle="1" w:styleId="shorttext">
    <w:name w:val="short_text"/>
    <w:rsid w:val="00BE436F"/>
  </w:style>
  <w:style w:type="paragraph" w:customStyle="1" w:styleId="TableText">
    <w:name w:val="Table Text"/>
    <w:basedOn w:val="Normal"/>
    <w:rsid w:val="00BE436F"/>
    <w:pPr>
      <w:tabs>
        <w:tab w:val="decimal" w:pos="0"/>
      </w:tabs>
      <w:spacing w:after="0" w:line="240" w:lineRule="auto"/>
    </w:pPr>
    <w:rPr>
      <w:rFonts w:ascii="Times New Roman" w:eastAsia="Times New Roman" w:hAnsi="Times New Roman" w:cs="Times New Roman"/>
      <w:szCs w:val="24"/>
      <w:lang w:eastAsia="ja-JP"/>
    </w:rPr>
  </w:style>
  <w:style w:type="character" w:customStyle="1" w:styleId="ln2tlitera">
    <w:name w:val="ln2tlitera"/>
    <w:rsid w:val="00BE436F"/>
  </w:style>
  <w:style w:type="character" w:styleId="Hyperlink">
    <w:name w:val="Hyperlink"/>
    <w:basedOn w:val="DefaultParagraphFont"/>
    <w:uiPriority w:val="99"/>
    <w:semiHidden/>
    <w:unhideWhenUsed/>
    <w:rsid w:val="00BE436F"/>
    <w:rPr>
      <w:color w:val="0000FF" w:themeColor="hyperlink"/>
      <w:u w:val="single"/>
    </w:rPr>
  </w:style>
  <w:style w:type="character" w:customStyle="1" w:styleId="Heading4Char">
    <w:name w:val="Heading 4 Char"/>
    <w:basedOn w:val="DefaultParagraphFont"/>
    <w:link w:val="Heading4"/>
    <w:uiPriority w:val="9"/>
    <w:semiHidden/>
    <w:rsid w:val="00BE436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BE436F"/>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uiPriority w:val="99"/>
    <w:semiHidden/>
    <w:unhideWhenUsed/>
    <w:rsid w:val="0059275B"/>
    <w:pPr>
      <w:spacing w:after="120"/>
    </w:pPr>
    <w:rPr>
      <w:sz w:val="16"/>
      <w:szCs w:val="16"/>
    </w:rPr>
  </w:style>
  <w:style w:type="character" w:customStyle="1" w:styleId="BodyText3Char">
    <w:name w:val="Body Text 3 Char"/>
    <w:basedOn w:val="DefaultParagraphFont"/>
    <w:link w:val="BodyText3"/>
    <w:uiPriority w:val="99"/>
    <w:semiHidden/>
    <w:rsid w:val="0059275B"/>
    <w:rPr>
      <w:rFonts w:ascii="Arial" w:hAnsi="Arial"/>
      <w:sz w:val="16"/>
      <w:szCs w:val="16"/>
    </w:rPr>
  </w:style>
  <w:style w:type="paragraph" w:styleId="BodyTextIndent3">
    <w:name w:val="Body Text Indent 3"/>
    <w:basedOn w:val="Normal"/>
    <w:link w:val="BodyTextIndent3Char"/>
    <w:uiPriority w:val="99"/>
    <w:semiHidden/>
    <w:unhideWhenUsed/>
    <w:rsid w:val="005927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275B"/>
    <w:rPr>
      <w:rFonts w:ascii="Arial" w:hAnsi="Arial"/>
      <w:sz w:val="16"/>
      <w:szCs w:val="16"/>
    </w:rPr>
  </w:style>
  <w:style w:type="table" w:customStyle="1" w:styleId="GridTable41">
    <w:name w:val="Grid Table 41"/>
    <w:basedOn w:val="TableNormal"/>
    <w:uiPriority w:val="49"/>
    <w:rsid w:val="002333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2600</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PC6 - ACHIZITII</dc:creator>
  <cp:lastModifiedBy>3P Consulting  Projects Srl Bacau</cp:lastModifiedBy>
  <cp:revision>10</cp:revision>
  <cp:lastPrinted>2019-05-17T11:34:00Z</cp:lastPrinted>
  <dcterms:created xsi:type="dcterms:W3CDTF">2019-05-17T06:19:00Z</dcterms:created>
  <dcterms:modified xsi:type="dcterms:W3CDTF">2019-05-17T11:53:00Z</dcterms:modified>
</cp:coreProperties>
</file>